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DE" w:rsidRDefault="00A81CDE" w:rsidP="00A81CDE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01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</w:p>
    <w:p w:rsidR="00A81CDE" w:rsidRDefault="00A81CDE" w:rsidP="00A81C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A81CDE" w:rsidRDefault="00A81CDE" w:rsidP="00A81CD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заседания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</w:p>
    <w:p w:rsidR="00A81CDE" w:rsidRPr="00F55BBD" w:rsidRDefault="00A81CDE" w:rsidP="00A81CD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31.08.2016</w:t>
      </w:r>
      <w:bookmarkEnd w:id="0"/>
      <w:r w:rsidRPr="00F55BBD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г. Ржев</w:t>
      </w:r>
    </w:p>
    <w:p w:rsidR="00A81CDE" w:rsidRDefault="00A81CDE" w:rsidP="00A81CDE">
      <w:pPr>
        <w:rPr>
          <w:rFonts w:ascii="Times New Roman" w:hAnsi="Times New Roman" w:cs="Times New Roman"/>
          <w:b/>
          <w:sz w:val="24"/>
          <w:szCs w:val="24"/>
        </w:rPr>
      </w:pPr>
      <w:r w:rsidRPr="00F55BBD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A81CDE" w:rsidRPr="00B47BD3" w:rsidRDefault="00A81CDE" w:rsidP="00A81CDE">
      <w:pPr>
        <w:pStyle w:val="a4"/>
        <w:rPr>
          <w:rFonts w:ascii="Times New Roman" w:hAnsi="Times New Roman" w:cs="Times New Roman"/>
        </w:rPr>
      </w:pPr>
      <w:r w:rsidRPr="00B47BD3">
        <w:rPr>
          <w:rFonts w:ascii="Times New Roman" w:hAnsi="Times New Roman" w:cs="Times New Roman"/>
        </w:rPr>
        <w:t xml:space="preserve">Председатель комиссии         - Петрушихин М.П. – первый заместитель </w:t>
      </w:r>
      <w:proofErr w:type="gramStart"/>
      <w:r w:rsidRPr="00B47BD3">
        <w:rPr>
          <w:rFonts w:ascii="Times New Roman" w:hAnsi="Times New Roman" w:cs="Times New Roman"/>
        </w:rPr>
        <w:t xml:space="preserve">Главы </w:t>
      </w:r>
      <w:r>
        <w:rPr>
          <w:rFonts w:ascii="Times New Roman" w:hAnsi="Times New Roman" w:cs="Times New Roman"/>
        </w:rPr>
        <w:t xml:space="preserve"> </w:t>
      </w:r>
      <w:r w:rsidRPr="00B47BD3">
        <w:rPr>
          <w:rFonts w:ascii="Times New Roman" w:hAnsi="Times New Roman" w:cs="Times New Roman"/>
        </w:rPr>
        <w:t>Администрации</w:t>
      </w:r>
      <w:proofErr w:type="gramEnd"/>
    </w:p>
    <w:p w:rsidR="00A81CDE" w:rsidRPr="00B47BD3" w:rsidRDefault="00A81CDE" w:rsidP="00A81CDE">
      <w:pPr>
        <w:pStyle w:val="a4"/>
        <w:rPr>
          <w:rFonts w:ascii="Times New Roman" w:hAnsi="Times New Roman" w:cs="Times New Roman"/>
        </w:rPr>
      </w:pPr>
      <w:r w:rsidRPr="00B47BD3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B47BD3">
        <w:rPr>
          <w:rFonts w:ascii="Times New Roman" w:hAnsi="Times New Roman" w:cs="Times New Roman"/>
        </w:rPr>
        <w:t>Ржевского района</w:t>
      </w:r>
    </w:p>
    <w:p w:rsidR="00A81CDE" w:rsidRPr="00B47BD3" w:rsidRDefault="00A81CDE" w:rsidP="00A81CDE">
      <w:pPr>
        <w:pStyle w:val="a4"/>
        <w:rPr>
          <w:rFonts w:ascii="Times New Roman" w:hAnsi="Times New Roman" w:cs="Times New Roman"/>
        </w:rPr>
      </w:pPr>
      <w:r w:rsidRPr="00B47BD3">
        <w:rPr>
          <w:rFonts w:ascii="Times New Roman" w:hAnsi="Times New Roman" w:cs="Times New Roman"/>
        </w:rPr>
        <w:t xml:space="preserve">Заместитель председателя  </w:t>
      </w:r>
      <w:r>
        <w:rPr>
          <w:rFonts w:ascii="Times New Roman" w:hAnsi="Times New Roman" w:cs="Times New Roman"/>
        </w:rPr>
        <w:t xml:space="preserve">   - </w:t>
      </w:r>
      <w:r w:rsidRPr="00B47BD3">
        <w:rPr>
          <w:rFonts w:ascii="Times New Roman" w:hAnsi="Times New Roman" w:cs="Times New Roman"/>
        </w:rPr>
        <w:t>Тетерина И.К. – управляющий делами Администрации Ржевского</w:t>
      </w:r>
    </w:p>
    <w:p w:rsidR="00A81CDE" w:rsidRDefault="00A81CDE" w:rsidP="00A81CDE">
      <w:pPr>
        <w:pStyle w:val="a4"/>
        <w:rPr>
          <w:rFonts w:ascii="Times New Roman" w:hAnsi="Times New Roman" w:cs="Times New Roman"/>
        </w:rPr>
      </w:pPr>
      <w:r w:rsidRPr="00B47BD3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B47BD3">
        <w:rPr>
          <w:rFonts w:ascii="Times New Roman" w:hAnsi="Times New Roman" w:cs="Times New Roman"/>
        </w:rPr>
        <w:t>Района</w:t>
      </w:r>
    </w:p>
    <w:p w:rsidR="00A81CDE" w:rsidRPr="00B47BD3" w:rsidRDefault="00A81CDE" w:rsidP="00A81CDE">
      <w:pPr>
        <w:pStyle w:val="a4"/>
        <w:rPr>
          <w:rFonts w:ascii="Times New Roman" w:hAnsi="Times New Roman" w:cs="Times New Roman"/>
        </w:rPr>
      </w:pPr>
    </w:p>
    <w:p w:rsidR="00A81CDE" w:rsidRDefault="00A81CDE" w:rsidP="00A81CDE">
      <w:pPr>
        <w:pStyle w:val="a4"/>
        <w:rPr>
          <w:rFonts w:ascii="Times New Roman" w:hAnsi="Times New Roman" w:cs="Times New Roman"/>
          <w:sz w:val="24"/>
          <w:szCs w:val="24"/>
        </w:rPr>
      </w:pPr>
      <w:r w:rsidRPr="00B47BD3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B47BD3">
        <w:rPr>
          <w:rFonts w:ascii="Times New Roman" w:hAnsi="Times New Roman" w:cs="Times New Roman"/>
          <w:sz w:val="24"/>
          <w:szCs w:val="24"/>
        </w:rPr>
        <w:t xml:space="preserve">Антонникова О.А. -главный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81CDE" w:rsidRPr="00B47BD3" w:rsidRDefault="00A81CDE" w:rsidP="00A81C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47BD3">
        <w:rPr>
          <w:rFonts w:ascii="Times New Roman" w:hAnsi="Times New Roman" w:cs="Times New Roman"/>
          <w:sz w:val="24"/>
          <w:szCs w:val="24"/>
        </w:rPr>
        <w:t>Ржевского района (кадровые вопросы)</w:t>
      </w:r>
    </w:p>
    <w:p w:rsidR="00A81CDE" w:rsidRDefault="00A81CDE" w:rsidP="00A81C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81CDE" w:rsidRDefault="00A81CDE" w:rsidP="00A81CD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DBC">
        <w:rPr>
          <w:rFonts w:ascii="Times New Roman" w:hAnsi="Times New Roman" w:cs="Times New Roman"/>
          <w:sz w:val="24"/>
          <w:szCs w:val="24"/>
        </w:rPr>
        <w:t>Канаев</w:t>
      </w:r>
      <w:proofErr w:type="spellEnd"/>
      <w:r w:rsidRPr="00454DBC">
        <w:rPr>
          <w:rFonts w:ascii="Times New Roman" w:hAnsi="Times New Roman" w:cs="Times New Roman"/>
          <w:sz w:val="24"/>
          <w:szCs w:val="24"/>
        </w:rPr>
        <w:t xml:space="preserve"> А.М. – председатель Собрания депутатов Ржевского района</w:t>
      </w:r>
    </w:p>
    <w:p w:rsidR="00A81CDE" w:rsidRDefault="00A81CDE" w:rsidP="00A81CD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DBC">
        <w:rPr>
          <w:rFonts w:ascii="Times New Roman" w:hAnsi="Times New Roman" w:cs="Times New Roman"/>
          <w:sz w:val="24"/>
          <w:szCs w:val="24"/>
        </w:rPr>
        <w:t>Михайлова О.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54DBC">
        <w:rPr>
          <w:rFonts w:ascii="Times New Roman" w:hAnsi="Times New Roman" w:cs="Times New Roman"/>
          <w:sz w:val="24"/>
          <w:szCs w:val="24"/>
        </w:rPr>
        <w:t>. – заведующий юридическим отделом Администрации Ржевского района</w:t>
      </w:r>
    </w:p>
    <w:p w:rsidR="00A81CDE" w:rsidRDefault="00A81CDE" w:rsidP="00A81CD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DBC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454DBC">
        <w:rPr>
          <w:rFonts w:ascii="Times New Roman" w:hAnsi="Times New Roman" w:cs="Times New Roman"/>
          <w:sz w:val="24"/>
          <w:szCs w:val="24"/>
        </w:rPr>
        <w:t xml:space="preserve"> О.В. - главный специалист юридического отдела Администрации Ржевского района</w:t>
      </w:r>
    </w:p>
    <w:p w:rsidR="00A81CDE" w:rsidRDefault="00A81CDE" w:rsidP="00A81CD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DBC">
        <w:rPr>
          <w:rFonts w:ascii="Times New Roman" w:hAnsi="Times New Roman" w:cs="Times New Roman"/>
          <w:sz w:val="24"/>
          <w:szCs w:val="24"/>
        </w:rPr>
        <w:t>Козлова Л.Е. – председатель Общественного совета Ржевского района</w:t>
      </w:r>
    </w:p>
    <w:p w:rsidR="00A81CDE" w:rsidRPr="00454DBC" w:rsidRDefault="00A81CDE" w:rsidP="00A81CDE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1CDE" w:rsidRPr="00AA1E2E" w:rsidRDefault="00A81CDE" w:rsidP="00A81C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E2E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A81CDE" w:rsidRDefault="00A81CDE" w:rsidP="00A81C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поступившего в Администрацию Ржевского района уведомления от Администрации сельского поселения «Медведево» Ржевского района Тверской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заключении с бывшим муниципальным служащим Администрации Ржевского района Самариным Дмитрием Александровичем трудового договора.</w:t>
      </w:r>
    </w:p>
    <w:p w:rsidR="00A81CDE" w:rsidRPr="00B47BD3" w:rsidRDefault="00A81CDE" w:rsidP="00A81CDE">
      <w:pPr>
        <w:rPr>
          <w:rFonts w:ascii="Times New Roman" w:hAnsi="Times New Roman" w:cs="Times New Roman"/>
          <w:b/>
          <w:sz w:val="24"/>
          <w:szCs w:val="24"/>
        </w:rPr>
      </w:pPr>
      <w:r w:rsidRPr="00AA1E2E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81CDE" w:rsidRDefault="00A81CDE" w:rsidP="00A81C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3AA">
        <w:rPr>
          <w:rFonts w:ascii="Times New Roman" w:hAnsi="Times New Roman" w:cs="Times New Roman"/>
          <w:b/>
          <w:sz w:val="24"/>
          <w:szCs w:val="24"/>
        </w:rPr>
        <w:t>Петрушихина</w:t>
      </w:r>
      <w:proofErr w:type="spellEnd"/>
      <w:r w:rsidRPr="00B343AA">
        <w:rPr>
          <w:rFonts w:ascii="Times New Roman" w:hAnsi="Times New Roman" w:cs="Times New Roman"/>
          <w:b/>
          <w:sz w:val="24"/>
          <w:szCs w:val="24"/>
        </w:rPr>
        <w:t xml:space="preserve"> М.П.:</w:t>
      </w:r>
      <w:r>
        <w:rPr>
          <w:rFonts w:ascii="Times New Roman" w:hAnsi="Times New Roman" w:cs="Times New Roman"/>
          <w:sz w:val="24"/>
          <w:szCs w:val="24"/>
        </w:rPr>
        <w:t xml:space="preserve">    В Администрацию Ржевского района поступило 25.08.2016 уведомление от Администрации сельского поселения «Медведево» Ржевского района Тверской области (исх.№431 от 24.08.2016) о том, что с бывшим муниципальным служащим Администрации Ржевского района Самариным Д.А., замещавшим ранее должность муниципальной службы Ржевского района </w:t>
      </w:r>
      <w:r w:rsidRPr="00454DBC">
        <w:rPr>
          <w:rFonts w:ascii="Times New Roman" w:hAnsi="Times New Roman"/>
          <w:sz w:val="24"/>
          <w:szCs w:val="24"/>
        </w:rPr>
        <w:t>заведующего отделом  архи</w:t>
      </w:r>
      <w:r>
        <w:rPr>
          <w:rFonts w:ascii="Times New Roman" w:hAnsi="Times New Roman"/>
          <w:sz w:val="24"/>
          <w:szCs w:val="24"/>
        </w:rPr>
        <w:t xml:space="preserve">тектуры – главного архитектора </w:t>
      </w:r>
      <w:r w:rsidRPr="00454DBC">
        <w:rPr>
          <w:rFonts w:ascii="Times New Roman" w:hAnsi="Times New Roman" w:cs="Times New Roman"/>
          <w:sz w:val="24"/>
          <w:szCs w:val="24"/>
        </w:rPr>
        <w:t>Ржевского района, зак</w:t>
      </w:r>
      <w:r>
        <w:rPr>
          <w:rFonts w:ascii="Times New Roman" w:hAnsi="Times New Roman" w:cs="Times New Roman"/>
          <w:sz w:val="24"/>
          <w:szCs w:val="24"/>
        </w:rPr>
        <w:t xml:space="preserve">лючен с 16.08.2016 трудовой договор до окончания срока полномочий Совета депутатов сельского поселения «Медведево» </w:t>
      </w:r>
      <w:r w:rsidRPr="00454DBC">
        <w:rPr>
          <w:rFonts w:ascii="Times New Roman" w:hAnsi="Times New Roman"/>
          <w:sz w:val="24"/>
          <w:szCs w:val="24"/>
        </w:rPr>
        <w:t>(решение Сов</w:t>
      </w:r>
      <w:r>
        <w:rPr>
          <w:rFonts w:ascii="Times New Roman" w:hAnsi="Times New Roman"/>
          <w:sz w:val="24"/>
          <w:szCs w:val="24"/>
        </w:rPr>
        <w:t>ета депутатов от 11.08.2016г. №</w:t>
      </w:r>
      <w:r w:rsidRPr="00454DBC">
        <w:rPr>
          <w:rFonts w:ascii="Times New Roman" w:hAnsi="Times New Roman"/>
          <w:sz w:val="24"/>
          <w:szCs w:val="24"/>
        </w:rPr>
        <w:t>60)</w:t>
      </w:r>
      <w:r w:rsidRPr="00454D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Самарин Д.А. назначен на муниципальную должность муниципальной службы в МО сельское поселение «Медведево» Ржевского района Тверской области Главой Администрации. </w:t>
      </w:r>
    </w:p>
    <w:p w:rsidR="00A81CDE" w:rsidRPr="002E1D8C" w:rsidRDefault="00A81CDE" w:rsidP="00A81CDE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обязанности, исполняемые на должности Главы администрации сельского поселения «Медведево»: </w:t>
      </w:r>
      <w:r w:rsidRPr="002E1D8C">
        <w:rPr>
          <w:rFonts w:ascii="Times New Roman" w:hAnsi="Times New Roman"/>
          <w:sz w:val="24"/>
          <w:szCs w:val="24"/>
        </w:rPr>
        <w:t>решение вопросов местного значения.</w:t>
      </w:r>
    </w:p>
    <w:p w:rsidR="00A81CDE" w:rsidRDefault="00A81CDE" w:rsidP="00A81C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 от Самарина Д.А. о даче согласия на замещение должности в МО сельское поселение «Медведево» Ржевского района Тверской области не поступало. </w:t>
      </w:r>
    </w:p>
    <w:p w:rsidR="00A81CDE" w:rsidRDefault="00A81CDE" w:rsidP="00A81C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необходимо рассмотреть поданное Администрацией сельского поселения «Медведево» Ржевского района Тверской области уведомление</w:t>
      </w:r>
      <w:r w:rsidRPr="006F6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подпунктом «д» пункта 11 Положения о комиссии по соблюдению требований к служебному поведению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муниципальных служащих Администрации Ржевского района Тверской области и урегулированию конфликта интересов, утвержденным постановлением Администрации Ржевского района Тверской области от 18.03.2016г. №16 па, а также установить, что Самариным Д.А. не нарушены требования статьи 12 Федерального закона от 25.12.2008 №273-ФЗ «О противодействии коррупции».</w:t>
      </w:r>
    </w:p>
    <w:p w:rsidR="00A81CDE" w:rsidRDefault="00A81CDE" w:rsidP="00A81C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8DB">
        <w:rPr>
          <w:rFonts w:ascii="Times New Roman" w:hAnsi="Times New Roman" w:cs="Times New Roman"/>
          <w:b/>
          <w:sz w:val="24"/>
          <w:szCs w:val="24"/>
        </w:rPr>
        <w:t>ВЫСТУПИЛИ: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81CDE" w:rsidRPr="006F6275" w:rsidRDefault="00A81CDE" w:rsidP="00A81CDE">
      <w:pPr>
        <w:jc w:val="both"/>
        <w:rPr>
          <w:rFonts w:ascii="Times New Roman" w:hAnsi="Times New Roman" w:cs="Times New Roman"/>
          <w:sz w:val="24"/>
          <w:szCs w:val="24"/>
        </w:rPr>
      </w:pPr>
      <w:r w:rsidRPr="00053252">
        <w:rPr>
          <w:rFonts w:ascii="Times New Roman" w:hAnsi="Times New Roman" w:cs="Times New Roman"/>
          <w:b/>
          <w:sz w:val="24"/>
          <w:szCs w:val="24"/>
        </w:rPr>
        <w:t>Антонникова О.А.</w:t>
      </w:r>
      <w:r>
        <w:rPr>
          <w:rFonts w:ascii="Times New Roman" w:hAnsi="Times New Roman" w:cs="Times New Roman"/>
          <w:sz w:val="24"/>
          <w:szCs w:val="24"/>
        </w:rPr>
        <w:t xml:space="preserve">:  Самарин Д.А. был принят в Администрацию Ржевского района 10.03.2013 года на должность </w:t>
      </w:r>
      <w:r w:rsidRPr="00454DBC">
        <w:rPr>
          <w:rFonts w:ascii="Times New Roman" w:hAnsi="Times New Roman"/>
          <w:sz w:val="24"/>
          <w:szCs w:val="24"/>
        </w:rPr>
        <w:t xml:space="preserve">заведующего </w:t>
      </w:r>
      <w:proofErr w:type="gramStart"/>
      <w:r w:rsidRPr="00454DBC">
        <w:rPr>
          <w:rFonts w:ascii="Times New Roman" w:hAnsi="Times New Roman"/>
          <w:sz w:val="24"/>
          <w:szCs w:val="24"/>
        </w:rPr>
        <w:t>отделом  архи</w:t>
      </w:r>
      <w:r>
        <w:rPr>
          <w:rFonts w:ascii="Times New Roman" w:hAnsi="Times New Roman"/>
          <w:sz w:val="24"/>
          <w:szCs w:val="24"/>
        </w:rPr>
        <w:t>тектуры</w:t>
      </w:r>
      <w:proofErr w:type="gramEnd"/>
      <w:r>
        <w:rPr>
          <w:rFonts w:ascii="Times New Roman" w:hAnsi="Times New Roman"/>
          <w:sz w:val="24"/>
          <w:szCs w:val="24"/>
        </w:rPr>
        <w:t xml:space="preserve"> – главного архитектора </w:t>
      </w:r>
      <w:r w:rsidRPr="00454DBC">
        <w:rPr>
          <w:rFonts w:ascii="Times New Roman" w:hAnsi="Times New Roman" w:cs="Times New Roman"/>
          <w:sz w:val="24"/>
          <w:szCs w:val="24"/>
        </w:rPr>
        <w:t>Ржевского района</w:t>
      </w:r>
      <w:r>
        <w:rPr>
          <w:rFonts w:ascii="Times New Roman" w:hAnsi="Times New Roman" w:cs="Times New Roman"/>
          <w:sz w:val="24"/>
          <w:szCs w:val="24"/>
        </w:rPr>
        <w:t>. Уволен с муниципальной службы Администрации Ржевского района 27.02.2015 года по собственной инициативе.</w:t>
      </w:r>
    </w:p>
    <w:p w:rsidR="00A81CDE" w:rsidRDefault="00A81CDE" w:rsidP="00A81C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должностной инструкцией в должностные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обязанности  Самарина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Д.А. не входили функции муниципального (административного) управления в отношении МО сельское поселение «Медведево» Ржевского района Тверской области.</w:t>
      </w:r>
    </w:p>
    <w:p w:rsidR="00A81CDE" w:rsidRDefault="00A81CDE" w:rsidP="00A81C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ВОПРОСЫ, ПОСТАВЛЕННЫЕ НА ГОЛОСОВАНИЕ:</w:t>
      </w:r>
    </w:p>
    <w:p w:rsidR="00A81CDE" w:rsidRDefault="00A81CDE" w:rsidP="00A81CD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Самариным Д.А. не нарушены требования статьи 12 Федерального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25.12.2008 №273-ФЗ «О противодействии коррупции».</w:t>
      </w:r>
    </w:p>
    <w:p w:rsidR="00A81CDE" w:rsidRPr="00205165" w:rsidRDefault="00A81CDE" w:rsidP="00A81CD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5165">
        <w:rPr>
          <w:rFonts w:ascii="Times New Roman" w:hAnsi="Times New Roman" w:cs="Times New Roman"/>
          <w:sz w:val="24"/>
          <w:szCs w:val="24"/>
        </w:rPr>
        <w:t>ГОЛОСОВАЛИ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 - 7, «против» - нет, «воздержались» - нет</w:t>
      </w:r>
    </w:p>
    <w:p w:rsidR="00A81CDE" w:rsidRDefault="00A81CDE" w:rsidP="00A81CD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Оснований для отказа Самарину Д.А. в заключении трудового договора с МО сельское поселение «Медведево» Ржевского района Тверской области не имеется.</w:t>
      </w:r>
    </w:p>
    <w:p w:rsidR="00A81CDE" w:rsidRDefault="00A81CDE" w:rsidP="00A81CD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5165">
        <w:rPr>
          <w:rFonts w:ascii="Times New Roman" w:hAnsi="Times New Roman" w:cs="Times New Roman"/>
          <w:sz w:val="24"/>
          <w:szCs w:val="24"/>
        </w:rPr>
        <w:t>ГОЛОСОВАЛИ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 - 7, «против» - нет, «воздержались» - нет</w:t>
      </w:r>
    </w:p>
    <w:p w:rsidR="00A81CDE" w:rsidRPr="000E28DB" w:rsidRDefault="00A81CDE" w:rsidP="00A81C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8D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81CDE" w:rsidRDefault="00A81CDE" w:rsidP="00A81CD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Самариным Д.А. не нарушены требования статьи 12 Федерального закона от 25.12.2008 №273-ФЗ «О противодействии коррупции».</w:t>
      </w:r>
    </w:p>
    <w:p w:rsidR="00A81CDE" w:rsidRDefault="00A81CDE" w:rsidP="00A81CD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Оснований для отказа Самарину Д.А. в заключении трудового договора с МО сельское поселение «Медведево» Ржевского района Тверской области не имеется.</w:t>
      </w:r>
    </w:p>
    <w:p w:rsidR="00A81CDE" w:rsidRDefault="00A81CDE" w:rsidP="00A81C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CDE" w:rsidRDefault="00A81CDE" w:rsidP="00A81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Петрушихин М.П.</w:t>
      </w:r>
    </w:p>
    <w:p w:rsidR="00A81CDE" w:rsidRDefault="00A81CDE" w:rsidP="00A81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                                                        Тетерина И.К.</w:t>
      </w:r>
    </w:p>
    <w:p w:rsidR="00A81CDE" w:rsidRDefault="00A81CDE" w:rsidP="00A81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комиссии                                                                 Антонникова О.А. </w:t>
      </w:r>
    </w:p>
    <w:p w:rsidR="00A81CDE" w:rsidRDefault="00A81CDE" w:rsidP="00A81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</w:t>
      </w:r>
    </w:p>
    <w:p w:rsidR="00A81CDE" w:rsidRDefault="00A81CDE" w:rsidP="00A81C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Михайлова О.В.</w:t>
      </w:r>
    </w:p>
    <w:p w:rsidR="00A81CDE" w:rsidRDefault="00A81CDE" w:rsidP="00A81C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A81CDE" w:rsidRDefault="00A81CDE" w:rsidP="00A81C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A81CDE" w:rsidRDefault="00A81CDE" w:rsidP="00A81C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A81CDE" w:rsidRDefault="00A81CDE" w:rsidP="00A81C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0E28DB">
        <w:rPr>
          <w:rFonts w:ascii="Times New Roman" w:hAnsi="Times New Roman" w:cs="Times New Roman"/>
          <w:sz w:val="24"/>
          <w:szCs w:val="24"/>
        </w:rPr>
        <w:t xml:space="preserve">Козлова Л.Е. </w:t>
      </w:r>
    </w:p>
    <w:p w:rsidR="008109BE" w:rsidRDefault="008109BE"/>
    <w:sectPr w:rsidR="008109BE" w:rsidSect="006F6275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B3F83"/>
    <w:multiLevelType w:val="hybridMultilevel"/>
    <w:tmpl w:val="CA2C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22B7B"/>
    <w:multiLevelType w:val="hybridMultilevel"/>
    <w:tmpl w:val="6802A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32CAA"/>
    <w:multiLevelType w:val="hybridMultilevel"/>
    <w:tmpl w:val="71AC5884"/>
    <w:lvl w:ilvl="0" w:tplc="C80E7A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D1282"/>
    <w:multiLevelType w:val="hybridMultilevel"/>
    <w:tmpl w:val="34B2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9B"/>
    <w:rsid w:val="008109BE"/>
    <w:rsid w:val="00A81CDE"/>
    <w:rsid w:val="00AF0E9B"/>
    <w:rsid w:val="00C93D78"/>
    <w:rsid w:val="00E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AC185-85F1-412B-B665-053E1932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DE"/>
    <w:pPr>
      <w:suppressAutoHyphens/>
      <w:spacing w:after="200" w:line="276" w:lineRule="auto"/>
      <w:ind w:firstLine="0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CDE"/>
    <w:pPr>
      <w:ind w:left="720"/>
      <w:contextualSpacing/>
    </w:pPr>
  </w:style>
  <w:style w:type="paragraph" w:styleId="a4">
    <w:name w:val="No Spacing"/>
    <w:uiPriority w:val="1"/>
    <w:qFormat/>
    <w:rsid w:val="00A81CDE"/>
    <w:pPr>
      <w:suppressAutoHyphens/>
      <w:ind w:firstLine="0"/>
    </w:pPr>
    <w:rPr>
      <w:rFonts w:ascii="Calibri" w:eastAsia="Times New Roman" w:hAnsi="Calibri" w:cs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2017-01-16T05:46:00Z</dcterms:created>
  <dcterms:modified xsi:type="dcterms:W3CDTF">2017-01-16T05:46:00Z</dcterms:modified>
</cp:coreProperties>
</file>