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79B" w:rsidRPr="00E714DB" w:rsidRDefault="003D579B" w:rsidP="003D579B">
      <w:pPr>
        <w:pStyle w:val="affc"/>
        <w:jc w:val="center"/>
        <w:rPr>
          <w:rFonts w:ascii="Times New Roman" w:hAnsi="Times New Roman" w:cs="Times New Roman"/>
          <w:b/>
          <w:sz w:val="28"/>
          <w:szCs w:val="28"/>
          <w:lang w:eastAsia="ru-RU"/>
        </w:rPr>
      </w:pPr>
      <w:bookmarkStart w:id="0" w:name="_GoBack"/>
      <w:r w:rsidRPr="00E714DB">
        <w:rPr>
          <w:rFonts w:ascii="Times New Roman" w:hAnsi="Times New Roman" w:cs="Times New Roman"/>
          <w:b/>
          <w:sz w:val="28"/>
          <w:szCs w:val="28"/>
          <w:lang w:eastAsia="ru-RU"/>
        </w:rPr>
        <w:t>СОБРАНИЕ ДЕПУТАТОВ РЖЕВСКОГО РАЙОНА</w:t>
      </w:r>
    </w:p>
    <w:p w:rsidR="003D579B" w:rsidRDefault="003D579B" w:rsidP="003D579B">
      <w:pPr>
        <w:pStyle w:val="affc"/>
        <w:jc w:val="center"/>
        <w:rPr>
          <w:rFonts w:ascii="Times New Roman" w:hAnsi="Times New Roman" w:cs="Times New Roman"/>
          <w:b/>
          <w:sz w:val="28"/>
          <w:szCs w:val="28"/>
          <w:lang w:eastAsia="ru-RU"/>
        </w:rPr>
      </w:pPr>
      <w:r w:rsidRPr="00E714DB">
        <w:rPr>
          <w:rFonts w:ascii="Times New Roman" w:hAnsi="Times New Roman" w:cs="Times New Roman"/>
          <w:b/>
          <w:sz w:val="28"/>
          <w:szCs w:val="28"/>
          <w:lang w:eastAsia="ru-RU"/>
        </w:rPr>
        <w:t>ТВЕРСКОЙ ОБЛАСТИ</w:t>
      </w:r>
    </w:p>
    <w:p w:rsidR="003D579B" w:rsidRDefault="003D579B" w:rsidP="003D579B">
      <w:pPr>
        <w:pStyle w:val="affc"/>
        <w:jc w:val="center"/>
        <w:rPr>
          <w:rFonts w:ascii="Times New Roman" w:hAnsi="Times New Roman" w:cs="Times New Roman"/>
          <w:b/>
          <w:sz w:val="28"/>
          <w:szCs w:val="28"/>
          <w:lang w:eastAsia="ru-RU"/>
        </w:rPr>
      </w:pPr>
    </w:p>
    <w:p w:rsidR="003D579B" w:rsidRDefault="003D579B" w:rsidP="003D579B">
      <w:pPr>
        <w:pStyle w:val="affc"/>
        <w:jc w:val="center"/>
        <w:rPr>
          <w:rFonts w:ascii="Times New Roman" w:hAnsi="Times New Roman" w:cs="Times New Roman"/>
          <w:b/>
          <w:sz w:val="28"/>
          <w:szCs w:val="28"/>
          <w:lang w:eastAsia="ru-RU"/>
        </w:rPr>
      </w:pPr>
      <w:r w:rsidRPr="00E714DB">
        <w:rPr>
          <w:rFonts w:ascii="Times New Roman" w:hAnsi="Times New Roman" w:cs="Times New Roman"/>
          <w:b/>
          <w:sz w:val="28"/>
          <w:szCs w:val="28"/>
          <w:lang w:eastAsia="ru-RU"/>
        </w:rPr>
        <w:t>Р Е Ш Е Н И Е</w:t>
      </w:r>
    </w:p>
    <w:p w:rsidR="0020155C" w:rsidRPr="00E714DB" w:rsidRDefault="0020155C" w:rsidP="003D579B">
      <w:pPr>
        <w:pStyle w:val="affc"/>
        <w:jc w:val="center"/>
        <w:rPr>
          <w:rFonts w:ascii="Times New Roman" w:hAnsi="Times New Roman" w:cs="Times New Roman"/>
          <w:b/>
          <w:sz w:val="28"/>
          <w:szCs w:val="28"/>
          <w:lang w:eastAsia="ru-RU"/>
        </w:rPr>
      </w:pPr>
    </w:p>
    <w:p w:rsidR="003D579B" w:rsidRPr="00026649" w:rsidRDefault="003D579B" w:rsidP="003D579B">
      <w:pPr>
        <w:pStyle w:val="1"/>
      </w:pPr>
      <w:r w:rsidRPr="00026649">
        <w:t>от </w:t>
      </w:r>
      <w:r>
        <w:t xml:space="preserve">22.12.2021      </w:t>
      </w:r>
      <w:r w:rsidR="00CF794B">
        <w:t xml:space="preserve">                                               </w:t>
      </w:r>
      <w:r>
        <w:t xml:space="preserve">                                            </w:t>
      </w:r>
      <w:r w:rsidRPr="00026649">
        <w:t xml:space="preserve"> № </w:t>
      </w:r>
      <w:r w:rsidR="00FA15FD">
        <w:t>101</w:t>
      </w:r>
      <w:r w:rsidRPr="00026649">
        <w:t> </w:t>
      </w:r>
    </w:p>
    <w:p w:rsidR="003D579B" w:rsidRDefault="003D579B" w:rsidP="003D579B">
      <w:pPr>
        <w:pStyle w:val="1"/>
      </w:pPr>
      <w:r>
        <w:t xml:space="preserve">                                                           </w:t>
      </w:r>
    </w:p>
    <w:p w:rsidR="003D579B" w:rsidRPr="0020155C" w:rsidRDefault="003D579B" w:rsidP="003D579B">
      <w:pPr>
        <w:ind w:left="851" w:right="4630"/>
      </w:pPr>
      <w:r w:rsidRPr="0020155C">
        <w:t>Об утверждении Положения по осуществлению муниципального контроля за</w:t>
      </w:r>
      <w:r w:rsidR="00D0220E" w:rsidRPr="00D0220E">
        <w:t> обеспечением сохранности автомобильных дорог местного значения вне границ населенных пунктов в границах Ржевского муниципального района</w:t>
      </w:r>
    </w:p>
    <w:p w:rsidR="003D579B" w:rsidRDefault="003D579B" w:rsidP="003D579B"/>
    <w:p w:rsidR="003D579B" w:rsidRPr="0020155C" w:rsidRDefault="003D579B" w:rsidP="0020155C">
      <w:pPr>
        <w:ind w:left="851"/>
        <w:jc w:val="both"/>
      </w:pPr>
      <w:r>
        <w:t xml:space="preserve">В соответствии с </w:t>
      </w:r>
      <w:hyperlink r:id="rId8" w:history="1">
        <w:r w:rsidRPr="0020155C">
          <w:rPr>
            <w:b/>
            <w:bCs/>
          </w:rPr>
          <w:t>Федеральным законом</w:t>
        </w:r>
      </w:hyperlink>
      <w:r>
        <w:t xml:space="preserve"> от 06.10.2003 N 131-ФЗ "Об общих принципах организации местного самоуправления в Российской Федерации", </w:t>
      </w:r>
      <w:hyperlink r:id="rId9" w:history="1">
        <w:r w:rsidRPr="0020155C">
          <w:rPr>
            <w:b/>
            <w:bCs/>
          </w:rPr>
          <w:t>Федеральным законом</w:t>
        </w:r>
      </w:hyperlink>
      <w:r>
        <w:t xml:space="preserve"> от 08.11.2007 N 257-ФЗ "Об автомобильных дорогах и о дорожной деятельности в Российской Федерации", </w:t>
      </w:r>
      <w:r w:rsidRPr="00336283">
        <w:t>Федеральным законом от 31.07.2020 № 248  « О Государственном контроле (надзоре) и муниципальном контроле в Российской Федерации</w:t>
      </w:r>
      <w:r>
        <w:t xml:space="preserve">, </w:t>
      </w:r>
      <w:hyperlink r:id="rId10" w:history="1">
        <w:r w:rsidRPr="0020155C">
          <w:rPr>
            <w:b/>
            <w:bCs/>
          </w:rPr>
          <w:t>Федеральным 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64A64">
        <w:t>Уставом</w:t>
      </w:r>
      <w:r>
        <w:t xml:space="preserve"> Ржевского муниципального района Тверской области, </w:t>
      </w:r>
      <w:r w:rsidRPr="0020155C">
        <w:t>Собрание депутатов Ржевского района</w:t>
      </w:r>
    </w:p>
    <w:p w:rsidR="003D579B" w:rsidRPr="0020155C" w:rsidRDefault="003D579B" w:rsidP="003D579B">
      <w:pPr>
        <w:ind w:left="851"/>
      </w:pPr>
      <w:r w:rsidRPr="0020155C">
        <w:t xml:space="preserve"> </w:t>
      </w:r>
    </w:p>
    <w:p w:rsidR="003D579B" w:rsidRPr="0020155C" w:rsidRDefault="003D579B" w:rsidP="003D579B">
      <w:pPr>
        <w:ind w:left="851"/>
      </w:pPr>
      <w:r w:rsidRPr="0020155C">
        <w:t>РЕШИЛО:</w:t>
      </w:r>
    </w:p>
    <w:p w:rsidR="003D579B" w:rsidRPr="0020155C" w:rsidRDefault="003D579B" w:rsidP="003D579B">
      <w:pPr>
        <w:ind w:left="851"/>
      </w:pPr>
    </w:p>
    <w:p w:rsidR="003D579B" w:rsidRPr="0020155C" w:rsidRDefault="003D579B" w:rsidP="003D579B">
      <w:pPr>
        <w:pStyle w:val="af6"/>
        <w:widowControl w:val="0"/>
        <w:numPr>
          <w:ilvl w:val="0"/>
          <w:numId w:val="19"/>
        </w:numPr>
        <w:autoSpaceDE w:val="0"/>
        <w:autoSpaceDN w:val="0"/>
        <w:adjustRightInd w:val="0"/>
        <w:ind w:left="1077" w:hanging="357"/>
        <w:jc w:val="both"/>
        <w:rPr>
          <w:sz w:val="24"/>
          <w:szCs w:val="24"/>
        </w:rPr>
      </w:pPr>
      <w:bookmarkStart w:id="1" w:name="sub_1"/>
      <w:r w:rsidRPr="0020155C">
        <w:rPr>
          <w:sz w:val="24"/>
          <w:szCs w:val="24"/>
        </w:rPr>
        <w:t xml:space="preserve">Утвердить </w:t>
      </w:r>
      <w:hyperlink w:anchor="sub_1000" w:history="1">
        <w:r w:rsidRPr="0020155C">
          <w:rPr>
            <w:sz w:val="24"/>
            <w:szCs w:val="24"/>
          </w:rPr>
          <w:t>Положение</w:t>
        </w:r>
      </w:hyperlink>
      <w:r w:rsidRPr="0020155C">
        <w:rPr>
          <w:sz w:val="24"/>
          <w:szCs w:val="24"/>
        </w:rPr>
        <w:t xml:space="preserve"> по осуществлению муниципального контроля за обеспечением сохранности автомобильных дорог </w:t>
      </w:r>
      <w:r w:rsidR="00D0220E">
        <w:rPr>
          <w:sz w:val="24"/>
          <w:szCs w:val="24"/>
        </w:rPr>
        <w:t>вне границ населенных пунктов в границах Ржевского муниципального района</w:t>
      </w:r>
      <w:r w:rsidRPr="0020155C">
        <w:rPr>
          <w:sz w:val="24"/>
          <w:szCs w:val="24"/>
        </w:rPr>
        <w:t>(прилагается).</w:t>
      </w:r>
    </w:p>
    <w:p w:rsidR="003D579B" w:rsidRPr="0020155C" w:rsidRDefault="003D579B" w:rsidP="003D579B">
      <w:pPr>
        <w:pStyle w:val="af4"/>
        <w:numPr>
          <w:ilvl w:val="0"/>
          <w:numId w:val="19"/>
        </w:numPr>
        <w:spacing w:before="0" w:beforeAutospacing="0" w:after="0" w:afterAutospacing="0"/>
        <w:ind w:left="1077" w:hanging="357"/>
        <w:jc w:val="both"/>
      </w:pPr>
      <w:r w:rsidRPr="0020155C">
        <w:t>Признать утратившими силу с 1 января 2022 года решение Совета депутатов Ржевского района Тверской области от 09.08.2017 N 156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МО «Ржевский район» Тверской области»</w:t>
      </w:r>
    </w:p>
    <w:p w:rsidR="003D579B" w:rsidRPr="0020155C" w:rsidRDefault="003D579B" w:rsidP="003D579B">
      <w:pPr>
        <w:pStyle w:val="af6"/>
        <w:widowControl w:val="0"/>
        <w:numPr>
          <w:ilvl w:val="0"/>
          <w:numId w:val="19"/>
        </w:numPr>
        <w:autoSpaceDE w:val="0"/>
        <w:autoSpaceDN w:val="0"/>
        <w:adjustRightInd w:val="0"/>
        <w:ind w:left="1077" w:hanging="357"/>
        <w:jc w:val="both"/>
        <w:rPr>
          <w:sz w:val="24"/>
          <w:szCs w:val="24"/>
        </w:rPr>
      </w:pPr>
      <w:r w:rsidRPr="0020155C">
        <w:rPr>
          <w:sz w:val="24"/>
          <w:szCs w:val="24"/>
        </w:rPr>
        <w:t xml:space="preserve">Настоящее решение вступает в силу с 1 января 2022, подлежит официальному опубликованию в газете "Ржевская правда" и размещению на </w:t>
      </w:r>
      <w:hyperlink r:id="rId11" w:history="1">
        <w:r w:rsidRPr="0020155C">
          <w:rPr>
            <w:sz w:val="24"/>
            <w:szCs w:val="24"/>
          </w:rPr>
          <w:t>официальном сайте</w:t>
        </w:r>
      </w:hyperlink>
      <w:r w:rsidRPr="0020155C">
        <w:rPr>
          <w:sz w:val="24"/>
          <w:szCs w:val="24"/>
        </w:rPr>
        <w:t xml:space="preserve"> Ржевского муниципального района Тверской области в информационно-телекоммуникационной сети «Интернет».</w:t>
      </w:r>
      <w:bookmarkStart w:id="2" w:name="sub_2"/>
      <w:bookmarkEnd w:id="1"/>
    </w:p>
    <w:bookmarkEnd w:id="2"/>
    <w:p w:rsidR="003D579B" w:rsidRDefault="003D579B" w:rsidP="003D579B"/>
    <w:tbl>
      <w:tblPr>
        <w:tblW w:w="5000" w:type="pct"/>
        <w:tblInd w:w="108" w:type="dxa"/>
        <w:tblLook w:val="0000" w:firstRow="0" w:lastRow="0" w:firstColumn="0" w:lastColumn="0" w:noHBand="0" w:noVBand="0"/>
      </w:tblPr>
      <w:tblGrid>
        <w:gridCol w:w="6897"/>
        <w:gridCol w:w="3449"/>
      </w:tblGrid>
      <w:tr w:rsidR="003D579B" w:rsidTr="00827722">
        <w:tc>
          <w:tcPr>
            <w:tcW w:w="3302" w:type="pct"/>
            <w:tcBorders>
              <w:top w:val="nil"/>
              <w:left w:val="nil"/>
              <w:bottom w:val="nil"/>
              <w:right w:val="nil"/>
            </w:tcBorders>
          </w:tcPr>
          <w:p w:rsidR="003D579B" w:rsidRPr="0020155C" w:rsidRDefault="003D579B" w:rsidP="00827722">
            <w:pPr>
              <w:pStyle w:val="affb"/>
              <w:ind w:left="709"/>
              <w:rPr>
                <w:rFonts w:ascii="Times New Roman" w:eastAsia="Times New Roman" w:hAnsi="Times New Roman" w:cs="Times New Roman"/>
              </w:rPr>
            </w:pPr>
            <w:r w:rsidRPr="0020155C">
              <w:rPr>
                <w:rFonts w:ascii="Times New Roman" w:eastAsia="Times New Roman" w:hAnsi="Times New Roman" w:cs="Times New Roman"/>
              </w:rPr>
              <w:t>Глава Ржевского района</w:t>
            </w:r>
          </w:p>
        </w:tc>
        <w:tc>
          <w:tcPr>
            <w:tcW w:w="1651" w:type="pct"/>
            <w:tcBorders>
              <w:top w:val="nil"/>
              <w:left w:val="nil"/>
              <w:bottom w:val="nil"/>
              <w:right w:val="nil"/>
            </w:tcBorders>
          </w:tcPr>
          <w:p w:rsidR="003D579B" w:rsidRPr="0020155C" w:rsidRDefault="003D579B" w:rsidP="00827722">
            <w:pPr>
              <w:pStyle w:val="affa"/>
              <w:ind w:left="709"/>
              <w:jc w:val="right"/>
              <w:rPr>
                <w:rFonts w:ascii="Times New Roman" w:eastAsia="Times New Roman" w:hAnsi="Times New Roman" w:cs="Times New Roman"/>
              </w:rPr>
            </w:pPr>
            <w:r w:rsidRPr="0020155C">
              <w:rPr>
                <w:rFonts w:ascii="Times New Roman" w:eastAsia="Times New Roman" w:hAnsi="Times New Roman" w:cs="Times New Roman"/>
              </w:rPr>
              <w:t>М.П. Петрушихин</w:t>
            </w:r>
          </w:p>
        </w:tc>
      </w:tr>
    </w:tbl>
    <w:p w:rsidR="003D579B" w:rsidRDefault="003D579B" w:rsidP="003D579B">
      <w:pPr>
        <w:ind w:left="709"/>
      </w:pPr>
    </w:p>
    <w:tbl>
      <w:tblPr>
        <w:tblW w:w="5013" w:type="pct"/>
        <w:tblInd w:w="108" w:type="dxa"/>
        <w:tblLook w:val="0000" w:firstRow="0" w:lastRow="0" w:firstColumn="0" w:lastColumn="0" w:noHBand="0" w:noVBand="0"/>
      </w:tblPr>
      <w:tblGrid>
        <w:gridCol w:w="6915"/>
        <w:gridCol w:w="3458"/>
      </w:tblGrid>
      <w:tr w:rsidR="003D579B" w:rsidTr="00827722">
        <w:trPr>
          <w:trHeight w:val="613"/>
        </w:trPr>
        <w:tc>
          <w:tcPr>
            <w:tcW w:w="3333" w:type="pct"/>
            <w:tcBorders>
              <w:top w:val="nil"/>
              <w:left w:val="nil"/>
              <w:bottom w:val="nil"/>
              <w:right w:val="nil"/>
            </w:tcBorders>
          </w:tcPr>
          <w:p w:rsidR="003D579B" w:rsidRPr="0020155C" w:rsidRDefault="003D579B" w:rsidP="00827722">
            <w:pPr>
              <w:pStyle w:val="affb"/>
              <w:ind w:left="709"/>
              <w:rPr>
                <w:rFonts w:ascii="Times New Roman" w:eastAsia="Times New Roman" w:hAnsi="Times New Roman" w:cs="Times New Roman"/>
              </w:rPr>
            </w:pPr>
            <w:r w:rsidRPr="0020155C">
              <w:rPr>
                <w:rFonts w:ascii="Times New Roman" w:eastAsia="Times New Roman" w:hAnsi="Times New Roman" w:cs="Times New Roman"/>
              </w:rPr>
              <w:t>Председатель Собрания депутатов Ржевского района</w:t>
            </w:r>
          </w:p>
        </w:tc>
        <w:tc>
          <w:tcPr>
            <w:tcW w:w="1667" w:type="pct"/>
            <w:tcBorders>
              <w:top w:val="nil"/>
              <w:left w:val="nil"/>
              <w:bottom w:val="nil"/>
              <w:right w:val="nil"/>
            </w:tcBorders>
          </w:tcPr>
          <w:p w:rsidR="003D579B" w:rsidRPr="0020155C" w:rsidRDefault="003D579B" w:rsidP="00827722">
            <w:pPr>
              <w:pStyle w:val="affa"/>
              <w:ind w:left="709"/>
              <w:jc w:val="right"/>
              <w:rPr>
                <w:rFonts w:ascii="Times New Roman" w:eastAsia="Times New Roman" w:hAnsi="Times New Roman" w:cs="Times New Roman"/>
              </w:rPr>
            </w:pPr>
            <w:r w:rsidRPr="0020155C">
              <w:rPr>
                <w:rFonts w:ascii="Times New Roman" w:eastAsia="Times New Roman" w:hAnsi="Times New Roman" w:cs="Times New Roman"/>
              </w:rPr>
              <w:t>В.М. Румянцев</w:t>
            </w:r>
          </w:p>
        </w:tc>
      </w:tr>
      <w:bookmarkEnd w:id="0"/>
      <w:tr w:rsidR="003D579B" w:rsidTr="00827722">
        <w:trPr>
          <w:trHeight w:val="613"/>
        </w:trPr>
        <w:tc>
          <w:tcPr>
            <w:tcW w:w="3333" w:type="pct"/>
            <w:tcBorders>
              <w:top w:val="nil"/>
              <w:left w:val="nil"/>
              <w:bottom w:val="nil"/>
              <w:right w:val="nil"/>
            </w:tcBorders>
          </w:tcPr>
          <w:p w:rsidR="003D579B" w:rsidRDefault="003D579B" w:rsidP="00827722">
            <w:pPr>
              <w:pStyle w:val="affb"/>
              <w:ind w:left="709"/>
            </w:pPr>
          </w:p>
        </w:tc>
        <w:tc>
          <w:tcPr>
            <w:tcW w:w="1667" w:type="pct"/>
            <w:tcBorders>
              <w:top w:val="nil"/>
              <w:left w:val="nil"/>
              <w:bottom w:val="nil"/>
              <w:right w:val="nil"/>
            </w:tcBorders>
          </w:tcPr>
          <w:p w:rsidR="003D579B" w:rsidRDefault="003D579B" w:rsidP="00827722">
            <w:pPr>
              <w:pStyle w:val="affa"/>
              <w:ind w:left="709"/>
              <w:jc w:val="right"/>
            </w:pPr>
          </w:p>
        </w:tc>
      </w:tr>
    </w:tbl>
    <w:p w:rsidR="003D579B" w:rsidRDefault="003D579B" w:rsidP="003D579B"/>
    <w:p w:rsidR="003D579B" w:rsidRDefault="003D579B" w:rsidP="003D579B">
      <w:pPr>
        <w:spacing w:after="160" w:line="259" w:lineRule="auto"/>
      </w:pPr>
      <w:r>
        <w:br w:type="page"/>
      </w:r>
    </w:p>
    <w:p w:rsidR="003D579B" w:rsidRDefault="003D579B" w:rsidP="003D579B"/>
    <w:p w:rsidR="003D579B" w:rsidRPr="0020155C" w:rsidRDefault="003D579B" w:rsidP="003D579B">
      <w:pPr>
        <w:ind w:left="5670"/>
        <w:jc w:val="right"/>
        <w:rPr>
          <w:rStyle w:val="ac"/>
          <w:bCs w:val="0"/>
          <w:color w:val="auto"/>
        </w:rPr>
      </w:pPr>
      <w:bookmarkStart w:id="3" w:name="sub_1000"/>
      <w:r w:rsidRPr="0020155C">
        <w:rPr>
          <w:rStyle w:val="ac"/>
          <w:bCs w:val="0"/>
          <w:color w:val="auto"/>
        </w:rPr>
        <w:t xml:space="preserve">Приложение к решению </w:t>
      </w:r>
    </w:p>
    <w:p w:rsidR="003D579B" w:rsidRPr="0020155C" w:rsidRDefault="003D579B" w:rsidP="003D579B">
      <w:pPr>
        <w:ind w:left="5670"/>
        <w:jc w:val="right"/>
        <w:rPr>
          <w:rStyle w:val="ac"/>
          <w:bCs w:val="0"/>
          <w:color w:val="auto"/>
        </w:rPr>
      </w:pPr>
      <w:r w:rsidRPr="0020155C">
        <w:rPr>
          <w:rStyle w:val="ac"/>
          <w:bCs w:val="0"/>
          <w:color w:val="auto"/>
        </w:rPr>
        <w:t xml:space="preserve">Собрания депутатов </w:t>
      </w:r>
    </w:p>
    <w:p w:rsidR="003D579B" w:rsidRPr="0020155C" w:rsidRDefault="003D579B" w:rsidP="003D579B">
      <w:pPr>
        <w:ind w:left="5670"/>
        <w:jc w:val="right"/>
        <w:rPr>
          <w:rStyle w:val="ac"/>
          <w:bCs w:val="0"/>
          <w:color w:val="auto"/>
        </w:rPr>
      </w:pPr>
      <w:r w:rsidRPr="0020155C">
        <w:rPr>
          <w:rStyle w:val="ac"/>
          <w:bCs w:val="0"/>
          <w:color w:val="auto"/>
        </w:rPr>
        <w:t xml:space="preserve">Ржевского района </w:t>
      </w:r>
    </w:p>
    <w:p w:rsidR="003D579B" w:rsidRPr="0020155C" w:rsidRDefault="003D579B" w:rsidP="003D579B">
      <w:pPr>
        <w:ind w:left="5670"/>
        <w:jc w:val="right"/>
        <w:rPr>
          <w:rStyle w:val="ac"/>
          <w:bCs w:val="0"/>
          <w:color w:val="auto"/>
        </w:rPr>
      </w:pPr>
      <w:r w:rsidRPr="0020155C">
        <w:rPr>
          <w:rStyle w:val="ac"/>
          <w:bCs w:val="0"/>
          <w:color w:val="auto"/>
        </w:rPr>
        <w:t xml:space="preserve">от </w:t>
      </w:r>
      <w:r w:rsidR="00637739">
        <w:rPr>
          <w:rStyle w:val="ac"/>
          <w:bCs w:val="0"/>
          <w:color w:val="auto"/>
        </w:rPr>
        <w:t>22.12</w:t>
      </w:r>
      <w:r w:rsidRPr="0020155C">
        <w:rPr>
          <w:rStyle w:val="ac"/>
          <w:bCs w:val="0"/>
          <w:color w:val="auto"/>
        </w:rPr>
        <w:t xml:space="preserve"> 2021 г. N </w:t>
      </w:r>
      <w:r w:rsidR="00637739">
        <w:rPr>
          <w:rStyle w:val="ac"/>
          <w:bCs w:val="0"/>
          <w:color w:val="auto"/>
        </w:rPr>
        <w:t>101</w:t>
      </w:r>
    </w:p>
    <w:bookmarkEnd w:id="3"/>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DF3C77" w:rsidRDefault="00DF3C77" w:rsidP="00931473">
      <w:pPr>
        <w:pStyle w:val="headertext"/>
        <w:spacing w:before="0" w:beforeAutospacing="0" w:after="0" w:afterAutospacing="0"/>
        <w:jc w:val="center"/>
        <w:textAlignment w:val="baseline"/>
        <w:rPr>
          <w:b/>
          <w:bCs/>
        </w:rPr>
      </w:pPr>
      <w:r w:rsidRPr="00DF3C77">
        <w:rPr>
          <w:b/>
          <w:bCs/>
        </w:rPr>
        <w:t xml:space="preserve">Положение </w:t>
      </w:r>
    </w:p>
    <w:p w:rsidR="00931473" w:rsidRPr="001F5246" w:rsidRDefault="00DF3C77" w:rsidP="00931473">
      <w:pPr>
        <w:pStyle w:val="headertext"/>
        <w:spacing w:before="0" w:beforeAutospacing="0" w:after="0" w:afterAutospacing="0"/>
        <w:jc w:val="center"/>
        <w:textAlignment w:val="baseline"/>
        <w:rPr>
          <w:b/>
          <w:bCs/>
        </w:rPr>
      </w:pPr>
      <w:r w:rsidRPr="00DF3C77">
        <w:rPr>
          <w:b/>
          <w:bCs/>
        </w:rPr>
        <w:t xml:space="preserve">об осуществлении муниципального </w:t>
      </w:r>
      <w:r w:rsidR="00EA1A2F" w:rsidRPr="00DF3C77">
        <w:rPr>
          <w:b/>
          <w:bCs/>
        </w:rPr>
        <w:t xml:space="preserve">контроля </w:t>
      </w:r>
      <w:r w:rsidR="00EA1A2F">
        <w:rPr>
          <w:b/>
          <w:bCs/>
        </w:rPr>
        <w:t>за</w:t>
      </w:r>
      <w:r w:rsidRPr="00DF3C77">
        <w:rPr>
          <w:b/>
          <w:bCs/>
        </w:rPr>
        <w:t xml:space="preserve"> сохранностью автомобильных </w:t>
      </w:r>
      <w:r w:rsidR="008C7AF4" w:rsidRPr="008C7AF4">
        <w:rPr>
          <w:b/>
          <w:bCs/>
        </w:rPr>
        <w:t>местного значения вне границ населенных пунктов в границах Ржевского муниципального района</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w:t>
      </w:r>
      <w:r w:rsidR="00DF3C77" w:rsidRPr="00D14AE0">
        <w:rPr>
          <w:bCs/>
        </w:rPr>
        <w:t>об осуществлении муниципального</w:t>
      </w:r>
      <w:r w:rsidR="0006657F" w:rsidRPr="00D14AE0">
        <w:rPr>
          <w:bCs/>
        </w:rPr>
        <w:t xml:space="preserve"> </w:t>
      </w:r>
      <w:r w:rsidR="00DF3C77" w:rsidRPr="00D14AE0">
        <w:rPr>
          <w:bCs/>
        </w:rPr>
        <w:t>контроля</w:t>
      </w:r>
      <w:r w:rsidR="0006657F" w:rsidRPr="00D14AE0">
        <w:rPr>
          <w:bCs/>
        </w:rPr>
        <w:t xml:space="preserve"> </w:t>
      </w:r>
      <w:r w:rsidR="00DF3C77" w:rsidRPr="00D14AE0">
        <w:rPr>
          <w:bCs/>
        </w:rPr>
        <w:t>за сохранностью автомобильных дорог местного значения в</w:t>
      </w:r>
      <w:r w:rsidR="007F3AE6">
        <w:rPr>
          <w:bCs/>
        </w:rPr>
        <w:t>не</w:t>
      </w:r>
      <w:r w:rsidR="00DF3C77" w:rsidRPr="00D14AE0">
        <w:rPr>
          <w:bCs/>
        </w:rPr>
        <w:t xml:space="preserve"> границ населенных пунктов</w:t>
      </w:r>
      <w:r w:rsidR="007F3AE6">
        <w:rPr>
          <w:bCs/>
        </w:rPr>
        <w:t xml:space="preserve"> </w:t>
      </w:r>
      <w:r w:rsidR="007F3AE6" w:rsidRPr="007F3AE6">
        <w:t>в границах</w:t>
      </w:r>
      <w:r w:rsidR="00DF3C77" w:rsidRPr="00D14AE0">
        <w:rPr>
          <w:bCs/>
        </w:rPr>
        <w:t xml:space="preserve"> </w:t>
      </w:r>
      <w:r w:rsidR="00D14AE0">
        <w:rPr>
          <w:bCs/>
        </w:rPr>
        <w:t>Ржевского района</w:t>
      </w:r>
      <w:r w:rsidRPr="001F5246">
        <w:t xml:space="preserve"> (далее - Положение) определяет правила организации и осуществления деятельности </w:t>
      </w:r>
      <w:r w:rsidR="00D14AE0">
        <w:t>Ржевского района</w:t>
      </w:r>
      <w:r w:rsidRPr="001F5246">
        <w:t xml:space="preserve"> соблюдения юридическими лицами, индивидуальными предпринимателями, </w:t>
      </w:r>
      <w:r w:rsidRPr="00C246C6">
        <w:t>гражданами</w:t>
      </w:r>
      <w:r w:rsidR="0006657F">
        <w:t xml:space="preserve"> </w:t>
      </w:r>
      <w:r w:rsidR="009F5A47">
        <w:t>по вопросам обеспечения сохранности автомобильных дорог</w:t>
      </w:r>
      <w:r w:rsidRPr="001F5246">
        <w:t xml:space="preserve">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контроля на территории </w:t>
      </w:r>
      <w:r w:rsidR="00D14AE0">
        <w:t>Ржевского района</w:t>
      </w:r>
      <w:r w:rsidR="002E48A4">
        <w:rPr>
          <w:bCs/>
        </w:rPr>
        <w:t xml:space="preserve"> является</w:t>
      </w:r>
      <w:r w:rsidRPr="001F5246">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w:t>
      </w:r>
      <w:r w:rsidR="009F5A47">
        <w:t>обеспечения сохранности автомобильных дорог</w:t>
      </w:r>
      <w:r w:rsidRPr="001F5246">
        <w:t>,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контроль </w:t>
      </w:r>
      <w:r w:rsidR="003726AE" w:rsidRPr="001F5246">
        <w:t xml:space="preserve">в области </w:t>
      </w:r>
      <w:r w:rsidR="003726AE">
        <w:t>обеспечения сохранности автомобильных дорог</w:t>
      </w:r>
      <w:r w:rsidR="0006657F">
        <w:t xml:space="preserve"> </w:t>
      </w:r>
      <w:r w:rsidRPr="001F5246">
        <w:t xml:space="preserve">на территории </w:t>
      </w:r>
      <w:r w:rsidR="00D14AE0">
        <w:t>Ржевского района</w:t>
      </w:r>
      <w:r w:rsidRPr="001F5246">
        <w:t xml:space="preserve"> осуществляется Администрацией </w:t>
      </w:r>
      <w:r w:rsidR="00D0707F">
        <w:rPr>
          <w:bCs/>
        </w:rPr>
        <w:t>Ржевского района</w:t>
      </w:r>
      <w:r w:rsidRPr="001F5246">
        <w:t xml:space="preserve">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12"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1.6. Объектами муниципального контроля являются </w:t>
      </w:r>
      <w:r w:rsidR="003726AE" w:rsidRPr="00AB30CF">
        <w:t xml:space="preserve">автомобильные дороги </w:t>
      </w:r>
      <w:r w:rsidR="007732AB">
        <w:t>местного значения</w:t>
      </w:r>
      <w:r w:rsidR="003726AE" w:rsidRPr="00AB30CF">
        <w:t xml:space="preserve"> в</w:t>
      </w:r>
      <w:r w:rsidR="00D16E01">
        <w:t>не</w:t>
      </w:r>
      <w:r w:rsidR="003726AE" w:rsidRPr="00AB30CF">
        <w:t xml:space="preserve"> границ населенн</w:t>
      </w:r>
      <w:r w:rsidR="007732AB">
        <w:t>ых пунктов</w:t>
      </w:r>
      <w:r w:rsidR="0006657F">
        <w:t xml:space="preserve"> </w:t>
      </w:r>
      <w:r w:rsidR="00D0707F" w:rsidRPr="00D0707F">
        <w:t xml:space="preserve">Ржевского район </w:t>
      </w:r>
      <w:r w:rsidRPr="001F5246">
        <w:t>(далее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1.7. Уполномоченный орган обеспечивает учет объектов контроля в рамках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1.8. Муниципальный контроль осуществляется в соответствии с:</w:t>
      </w:r>
    </w:p>
    <w:p w:rsidR="007732AB" w:rsidRPr="00AB30CF" w:rsidRDefault="00931473"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rPr>
      </w:pPr>
      <w:r w:rsidRPr="00931473">
        <w:lastRenderedPageBreak/>
        <w:t>1.8.1. </w:t>
      </w:r>
      <w:r w:rsidR="007732AB" w:rsidRPr="00AB30CF">
        <w:t xml:space="preserve">1. Градостроительный кодекс </w:t>
      </w:r>
      <w:r w:rsidR="007732AB" w:rsidRPr="00AB30CF">
        <w:rPr>
          <w:rFonts w:eastAsia="Calibri"/>
        </w:rPr>
        <w:t>Российской Федерации.</w:t>
      </w:r>
    </w:p>
    <w:p w:rsidR="007732AB" w:rsidRPr="00AB30CF"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1.8.2.</w:t>
      </w:r>
      <w:r w:rsidRPr="00AB30CF">
        <w:t xml:space="preserve"> Гражданский кодекс Российской Федерации.</w:t>
      </w:r>
    </w:p>
    <w:p w:rsidR="007732AB" w:rsidRPr="00AB30CF"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t>1.8.3</w:t>
      </w:r>
      <w:r w:rsidRPr="00AB30CF">
        <w:t>. Кодекс Российской Федерации об административных правонарушениях.</w:t>
      </w:r>
    </w:p>
    <w:p w:rsidR="007732AB"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t>1.8.4. </w:t>
      </w:r>
      <w:r w:rsidRPr="00AB30CF">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32AB" w:rsidRPr="00931473" w:rsidRDefault="007732AB" w:rsidP="007732AB">
      <w:pPr>
        <w:pStyle w:val="formattext"/>
        <w:spacing w:before="0" w:beforeAutospacing="0" w:after="0" w:afterAutospacing="0"/>
        <w:ind w:firstLine="480"/>
        <w:jc w:val="both"/>
        <w:textAlignment w:val="baseline"/>
      </w:pPr>
      <w:r>
        <w:t>1.8.5</w:t>
      </w:r>
      <w:r w:rsidRPr="00931473">
        <w:t>. </w:t>
      </w:r>
      <w:hyperlink r:id="rId13"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7732AB" w:rsidRPr="00AB30CF" w:rsidRDefault="007732AB" w:rsidP="007732AB">
      <w:pPr>
        <w:pStyle w:val="formattext"/>
        <w:spacing w:before="0" w:beforeAutospacing="0" w:after="0" w:afterAutospacing="0"/>
        <w:ind w:firstLine="480"/>
        <w:jc w:val="both"/>
        <w:textAlignment w:val="baseline"/>
      </w:pPr>
      <w:r>
        <w:t>1.8.6.</w:t>
      </w:r>
      <w:hyperlink r:id="rId14"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7732AB" w:rsidRPr="00AB30CF" w:rsidRDefault="007732AB" w:rsidP="007732AB">
      <w:pPr>
        <w:shd w:val="clear" w:color="auto" w:fill="FFFFFF"/>
        <w:ind w:firstLine="540"/>
        <w:jc w:val="both"/>
      </w:pPr>
      <w:r>
        <w:t>1.8.7</w:t>
      </w:r>
      <w:r w:rsidRPr="00931473">
        <w:t>. </w:t>
      </w:r>
      <w:r w:rsidRPr="00AB30CF">
        <w:t xml:space="preserve">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7732AB" w:rsidRPr="00AB30CF" w:rsidRDefault="007732AB" w:rsidP="007732AB">
      <w:pPr>
        <w:shd w:val="clear" w:color="auto" w:fill="FFFFFF"/>
        <w:ind w:firstLine="540"/>
        <w:jc w:val="both"/>
      </w:pPr>
      <w:r>
        <w:t>1.8.9</w:t>
      </w:r>
      <w:r w:rsidRPr="00AB30CF">
        <w:t>. «СП 34.13330.2012. Свод правил. Автомобильные дороги. Актуализированная редакция СНиП 2.05.02-</w:t>
      </w:r>
      <w:proofErr w:type="gramStart"/>
      <w:r w:rsidRPr="00AB30CF">
        <w:t>85»утвержден</w:t>
      </w:r>
      <w:proofErr w:type="gramEnd"/>
      <w:r w:rsidRPr="00AB30CF">
        <w:t xml:space="preserve"> Приказом Минрегиона России от 30.06.2012 №266.</w:t>
      </w:r>
    </w:p>
    <w:p w:rsidR="00931473" w:rsidRDefault="007732AB" w:rsidP="007732AB">
      <w:pPr>
        <w:shd w:val="clear" w:color="auto" w:fill="FFFFFF"/>
        <w:ind w:firstLine="540"/>
        <w:jc w:val="both"/>
      </w:pPr>
      <w:r>
        <w:t>1.8.10</w:t>
      </w:r>
      <w:r w:rsidRPr="00AB30CF">
        <w:t>. Приказ Минтранса России от 16.11.2012 № 402 «Об утверждении Классификации работ по капитальному ремонту, ремонту и содержанию автомобильных дорог».</w:t>
      </w:r>
    </w:p>
    <w:p w:rsidR="007732AB" w:rsidRPr="001F5246" w:rsidRDefault="007732AB" w:rsidP="007732AB">
      <w:pPr>
        <w:shd w:val="clear" w:color="auto" w:fill="FFFFFF"/>
        <w:ind w:firstLine="540"/>
        <w:jc w:val="both"/>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w:t>
      </w:r>
      <w:r w:rsidRPr="001F5246">
        <w:lastRenderedPageBreak/>
        <w:t>(надзорного)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 xml:space="preserve">Главой </w:t>
      </w:r>
      <w:r w:rsidR="00CF7A19">
        <w:t>Ржевского района</w:t>
      </w:r>
      <w:r w:rsidR="00C13F88" w:rsidRPr="001F5246">
        <w:t xml:space="preserve"> (</w:t>
      </w:r>
      <w:r w:rsidR="00C13F88">
        <w:t>лицом, временно исполняющего обязанности</w:t>
      </w:r>
      <w:r w:rsidR="000150E3">
        <w:t>)</w:t>
      </w:r>
      <w:r w:rsidRPr="001F5246">
        <w:t xml:space="preserve"> уполномоченного органа</w:t>
      </w:r>
      <w:r w:rsidR="00EA1A2F">
        <w:t>.</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2.6.1. Глава </w:t>
      </w:r>
      <w:r w:rsidR="00CF7A19">
        <w:t>Ржевского района</w:t>
      </w:r>
      <w:r w:rsidRPr="001F5246">
        <w:t xml:space="preserve">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w:t>
      </w:r>
      <w:r w:rsidR="0006657F">
        <w:t>,</w:t>
      </w:r>
      <w:r w:rsidRPr="001F5246">
        <w:t xml:space="preserve">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997EF0">
        <w:t>обеспечения сохранности дорог</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2.9.4. В пределах своих полномочий принимать меры по привлечению лиц, совершивших правонарушение в области </w:t>
      </w:r>
      <w:r w:rsidR="00997EF0">
        <w:t>обеспечения сохранности дорог</w:t>
      </w:r>
      <w:r w:rsidRPr="001F5246">
        <w:t>,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w:t>
      </w:r>
      <w:r w:rsidR="001F56A0" w:rsidRPr="001F5246">
        <w:lastRenderedPageBreak/>
        <w:t xml:space="preserve">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w:t>
      </w:r>
      <w:r w:rsidR="00110A3F">
        <w:t>,</w:t>
      </w:r>
      <w:r w:rsidRPr="001F5246">
        <w:t xml:space="preserve">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2.13.1. </w:t>
      </w:r>
      <w:r w:rsidR="00B764F6">
        <w:t>Не соблюдение</w:t>
      </w:r>
      <w:r w:rsidR="00252443">
        <w:t xml:space="preserve"> обязательных требований п</w:t>
      </w:r>
      <w:r w:rsidR="00997EF0" w:rsidRPr="00AB30CF">
        <w:t>ри строительстве, реконструкции и капитальном ремонте автомобильных дорог и сооружений</w:t>
      </w:r>
      <w:r w:rsidR="00252443">
        <w:t>.</w:t>
      </w:r>
    </w:p>
    <w:p w:rsidR="00931473" w:rsidRPr="001F5246" w:rsidRDefault="00931473" w:rsidP="00931473">
      <w:pPr>
        <w:pStyle w:val="formattext"/>
        <w:spacing w:before="0" w:beforeAutospacing="0" w:after="0" w:afterAutospacing="0"/>
        <w:ind w:firstLine="480"/>
        <w:jc w:val="both"/>
        <w:textAlignment w:val="baseline"/>
      </w:pPr>
      <w:r w:rsidRPr="001F5246">
        <w:t>2.13.2</w:t>
      </w:r>
      <w:r w:rsidR="00B764F6">
        <w:t>. Не соблюдение</w:t>
      </w:r>
      <w:r w:rsidR="00997EF0">
        <w:t xml:space="preserve"> обязательных требований по эксплуатации автомобильных дорог</w:t>
      </w:r>
      <w:r w:rsidR="00252443">
        <w:t xml:space="preserve"> и дорожных сооружений.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2.13.3. </w:t>
      </w:r>
      <w:r w:rsidR="00B764F6">
        <w:t>Не соблюдение</w:t>
      </w:r>
      <w:r w:rsidR="00252443">
        <w:t xml:space="preserve"> обязательных требований</w:t>
      </w:r>
      <w:r w:rsidR="0006657F">
        <w:t xml:space="preserve"> </w:t>
      </w:r>
      <w:r w:rsidR="00252443"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252443">
        <w:t>.</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51DEC">
      <w:pPr>
        <w:pStyle w:val="formattext"/>
        <w:spacing w:before="0" w:beforeAutospacing="0" w:after="0" w:afterAutospacing="0"/>
        <w:ind w:firstLine="480"/>
        <w:jc w:val="both"/>
        <w:textAlignment w:val="baseline"/>
      </w:pPr>
      <w:r w:rsidRPr="001F5246">
        <w:t xml:space="preserve">2.14.1. </w:t>
      </w:r>
      <w:r w:rsidR="00951DEC">
        <w:t>Не соблюдения обязательных требований п</w:t>
      </w:r>
      <w:r w:rsidR="00951DEC" w:rsidRPr="00AB30CF">
        <w:t>ри строительстве, реконструкции и капитальном ремонте автомобильных дорог и сооружений</w:t>
      </w:r>
      <w:r w:rsidR="00951DEC">
        <w:t>.</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2.14.2. </w:t>
      </w:r>
      <w:r w:rsidR="00951DEC">
        <w:t>Не соблюдения обязательных требований по эксплуатации автомобильных дорог и дорожных сооружений.</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2.14.3. </w:t>
      </w:r>
      <w:r w:rsidR="00951DEC">
        <w:t>Не соблюдения обязательных требований</w:t>
      </w:r>
      <w:r w:rsidR="0006657F">
        <w:t xml:space="preserve"> </w:t>
      </w:r>
      <w:r w:rsidR="00951DEC"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951DEC">
        <w:t>.</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2.15.1. </w:t>
      </w:r>
      <w:r w:rsidR="00B764F6">
        <w:t>Не соблюдение</w:t>
      </w:r>
      <w:r w:rsidR="00951DEC">
        <w:t xml:space="preserve"> обязательных требований п</w:t>
      </w:r>
      <w:r w:rsidR="00951DEC" w:rsidRPr="00AB30CF">
        <w:t>ри строительстве, реконструкции и капитальном ремонте автомобильных дорог и сооружений</w:t>
      </w:r>
      <w:r w:rsidR="00951DEC">
        <w:t>.</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2.15.2. </w:t>
      </w:r>
      <w:r w:rsidR="00B764F6">
        <w:t>Не соблюдение</w:t>
      </w:r>
      <w:r w:rsidR="00951DEC">
        <w:t xml:space="preserve"> обязательных требований по эксплуатации автомобильных дорог и дорожных сооружений.</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2.15.3. </w:t>
      </w:r>
      <w:r w:rsidR="00B764F6">
        <w:t>Не соблюдение</w:t>
      </w:r>
      <w:r w:rsidR="00951DEC">
        <w:t xml:space="preserve"> обязательных требований</w:t>
      </w:r>
      <w:r w:rsidR="0006657F">
        <w:t xml:space="preserve"> </w:t>
      </w:r>
      <w:r w:rsidR="00951DEC"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951DEC">
        <w:t>.</w:t>
      </w:r>
    </w:p>
    <w:p w:rsidR="00931473" w:rsidRPr="001F5246" w:rsidRDefault="00931473" w:rsidP="00951DEC">
      <w:pPr>
        <w:pStyle w:val="formattext"/>
        <w:spacing w:before="0" w:beforeAutospacing="0" w:after="0" w:afterAutospacing="0"/>
        <w:ind w:firstLine="482"/>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5"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w:t>
      </w:r>
      <w:r w:rsidRPr="001F5246">
        <w:lastRenderedPageBreak/>
        <w:t>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2.23. В рамках осуществления муниципального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C246C6">
        <w:t>автомобильные дороги</w:t>
      </w:r>
      <w:r w:rsidRPr="001F5246">
        <w:t xml:space="preserve"> на территории </w:t>
      </w:r>
      <w:r w:rsidR="00D14AE0">
        <w:t>Ржевского района</w:t>
      </w:r>
      <w:r w:rsidRPr="001F5246">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w:t>
      </w:r>
      <w:r w:rsidR="0006657F">
        <w:t>,</w:t>
      </w:r>
      <w:r w:rsidRPr="001F5246">
        <w:t xml:space="preserve">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1F5246" w:rsidRDefault="00931473" w:rsidP="00931473">
      <w:pPr>
        <w:pStyle w:val="formattext"/>
        <w:spacing w:before="0" w:beforeAutospacing="0" w:after="0" w:afterAutospacing="0"/>
        <w:ind w:firstLine="480"/>
        <w:textAlignment w:val="baseline"/>
      </w:pPr>
      <w:r w:rsidRPr="001F5246">
        <w:t>2.25.3.2</w:t>
      </w:r>
      <w:r w:rsidR="00296FA2">
        <w:t>.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w:t>
      </w:r>
      <w:r w:rsidRPr="001F5246">
        <w:lastRenderedPageBreak/>
        <w:t>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w:t>
      </w:r>
      <w:r w:rsidR="00C02698">
        <w:t>и осуществлении муниципального</w:t>
      </w:r>
      <w:r w:rsidRPr="001F5246">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t>контролируемых лиц</w:t>
      </w:r>
      <w:r w:rsidRPr="001F5246">
        <w:t xml:space="preserve">: в случае одного </w:t>
      </w:r>
      <w:r w:rsidR="00296FA2">
        <w:t>контролируемого</w:t>
      </w:r>
      <w:r w:rsidR="00296FA2" w:rsidRPr="001F5246">
        <w:t xml:space="preserve"> лица</w:t>
      </w:r>
      <w:r w:rsidR="0006657F">
        <w:t xml:space="preserve"> </w:t>
      </w:r>
      <w:r w:rsidR="00296FA2">
        <w:t>-</w:t>
      </w:r>
      <w:r w:rsidRPr="001F5246">
        <w:t>выездная проверка, если несколько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16" w:anchor="AAK0NS" w:history="1">
        <w:r w:rsidRPr="00931473">
          <w:rPr>
            <w:rStyle w:val="af5"/>
            <w:color w:val="auto"/>
            <w:u w:val="none"/>
          </w:rPr>
          <w:t>пунктами 1</w:t>
        </w:r>
      </w:hyperlink>
      <w:r w:rsidRPr="00931473">
        <w:t> и </w:t>
      </w:r>
      <w:hyperlink r:id="rId17" w:anchor="AAM0NT" w:history="1">
        <w:r w:rsidRPr="00931473">
          <w:rPr>
            <w:rStyle w:val="af5"/>
            <w:color w:val="auto"/>
            <w:u w:val="none"/>
          </w:rPr>
          <w:t xml:space="preserve">2 части 2 статьи 90 </w:t>
        </w:r>
        <w:hyperlink r:id="rId18"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9" w:anchor="AA40NM" w:history="1">
        <w:r w:rsidRPr="00931473">
          <w:rPr>
            <w:rStyle w:val="af5"/>
            <w:color w:val="auto"/>
            <w:u w:val="none"/>
          </w:rPr>
          <w:t xml:space="preserve">частью 1 статьи 95 </w:t>
        </w:r>
        <w:hyperlink r:id="rId20"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1" w:anchor="A8E0NE" w:history="1">
        <w:r w:rsidRPr="00931473">
          <w:rPr>
            <w:rStyle w:val="af5"/>
            <w:color w:val="auto"/>
            <w:u w:val="none"/>
          </w:rPr>
          <w:t xml:space="preserve">частью 5 статьи 66 Федерального закона </w:t>
        </w:r>
        <w:hyperlink r:id="rId22"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t xml:space="preserve">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w:t>
      </w:r>
      <w:r w:rsidR="0006657F">
        <w:t>,</w:t>
      </w:r>
      <w:r w:rsidRPr="001F5246">
        <w:t xml:space="preserve"> за устранением выявленных нарушений обязательных требований</w:t>
      </w:r>
      <w:r w:rsidR="0006657F">
        <w:t>,</w:t>
      </w:r>
      <w:r w:rsidRPr="001F5246">
        <w:t xml:space="preserve">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w:t>
      </w:r>
      <w:r w:rsidR="0006657F">
        <w:t>,</w:t>
      </w:r>
      <w:r w:rsidRPr="001F5246">
        <w:t xml:space="preserve">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3" w:anchor="A800NA" w:history="1">
        <w:r w:rsidRPr="004639A8">
          <w:rPr>
            <w:rStyle w:val="af5"/>
            <w:color w:val="auto"/>
            <w:u w:val="none"/>
          </w:rPr>
          <w:t>статьями 76</w:t>
        </w:r>
      </w:hyperlink>
      <w:r w:rsidRPr="004639A8">
        <w:t>-</w:t>
      </w:r>
      <w:hyperlink r:id="rId24" w:anchor="AA80NR" w:history="1">
        <w:r w:rsidRPr="004639A8">
          <w:rPr>
            <w:rStyle w:val="af5"/>
            <w:color w:val="auto"/>
            <w:u w:val="none"/>
          </w:rPr>
          <w:t>80</w:t>
        </w:r>
      </w:hyperlink>
      <w:r w:rsidRPr="004639A8">
        <w:t>, </w:t>
      </w:r>
      <w:hyperlink r:id="rId25" w:anchor="AA00NN" w:history="1">
        <w:r w:rsidRPr="004639A8">
          <w:rPr>
            <w:rStyle w:val="af5"/>
            <w:color w:val="auto"/>
            <w:u w:val="none"/>
          </w:rPr>
          <w:t>82</w:t>
        </w:r>
      </w:hyperlink>
      <w:r w:rsidRPr="004639A8">
        <w:t> и </w:t>
      </w:r>
      <w:hyperlink r:id="rId26" w:anchor="AA80NP" w:history="1">
        <w:r w:rsidRPr="004639A8">
          <w:rPr>
            <w:rStyle w:val="af5"/>
            <w:color w:val="auto"/>
            <w:u w:val="none"/>
          </w:rPr>
          <w:t xml:space="preserve">84 Федерального закона </w:t>
        </w:r>
        <w:hyperlink r:id="rId27"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2.38.2. По результатам осмотра инспектором составляется протокол осмотра, в который вносится перечень </w:t>
      </w:r>
      <w:r w:rsidR="00C246C6">
        <w:t>автомобильных дорог</w:t>
      </w:r>
      <w:r w:rsidRPr="001F5246">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w:t>
      </w:r>
      <w:r w:rsidR="00C246C6">
        <w:t>автомобильных дорог</w:t>
      </w:r>
      <w:r w:rsidRPr="001F5246">
        <w:t>,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w:t>
      </w:r>
      <w:r w:rsidRPr="001F5246">
        <w:lastRenderedPageBreak/>
        <w:t>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r w:rsidRPr="00367BC9">
        <w:t xml:space="preserve">статьей 21 Федерального закона от 31 июля 2020 года № 248-ФЗ «О государственном контроле (надзоре) и муниципальном контроле в Российской </w:t>
      </w:r>
      <w:r w:rsidR="00367BC9" w:rsidRPr="00367BC9">
        <w:t>Федерации</w:t>
      </w:r>
      <w:r w:rsidR="00367BC9" w:rsidRPr="00AD0EDA">
        <w:t>», за</w:t>
      </w:r>
      <w:r w:rsidRPr="00AD0EDA">
        <w:t xml:space="preserve"> исключением с</w:t>
      </w:r>
      <w:r w:rsidRPr="001F5246">
        <w:t xml:space="preserve">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r w:rsidR="00110A3F" w:rsidRPr="001F5246">
        <w:t>подлинники документов,</w:t>
      </w:r>
      <w:r w:rsidRPr="001F5246">
        <w:t xml:space="preserve">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r w:rsidRPr="00367BC9">
        <w:t xml:space="preserve">статьей 21 Федерального закона </w:t>
      </w:r>
      <w:hyperlink r:id="rId28" w:anchor="64U0IK" w:history="1">
        <w:r w:rsidRPr="00367BC9">
          <w:t xml:space="preserve"> от 31 июля 2020 года № 248-ФЗ «О государственном контроле (надзоре) и муниципальном контроле в Российской Федерации</w:t>
        </w:r>
      </w:hyperlink>
      <w:r w:rsidRPr="005A7CD6">
        <w:t>».</w:t>
      </w:r>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29" w:anchor="AA00NN" w:history="1">
        <w:r w:rsidRPr="005A7CD6">
          <w:rPr>
            <w:rStyle w:val="af5"/>
            <w:color w:val="auto"/>
            <w:u w:val="none"/>
          </w:rPr>
          <w:t xml:space="preserve">статьей 82 Федерального закона </w:t>
        </w:r>
        <w:r w:rsidRPr="000C763D">
          <w:t xml:space="preserve"> от 31 июля 2020 года № 248-ФЗ «О государственном контроле (надзоре) и муниципальном контроле в Российской Федерации</w:t>
        </w:r>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w:t>
      </w:r>
      <w:r w:rsidRPr="001F5246">
        <w:lastRenderedPageBreak/>
        <w:t>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0"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w:t>
      </w:r>
      <w:r w:rsidRPr="001F5246">
        <w:lastRenderedPageBreak/>
        <w:t>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1"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F93DC8" w:rsidRPr="00AA5F98">
        <w:fldChar w:fldCharType="begin"/>
      </w:r>
      <w:r w:rsidRPr="00AA5F98">
        <w:instrText>HYPERLINK "https://docs.cntd.ru/document/565415215" \l "A9G0NI"</w:instrText>
      </w:r>
      <w:r w:rsidR="00F93DC8" w:rsidRPr="00AA5F98">
        <w:fldChar w:fldCharType="separate"/>
      </w:r>
      <w:r w:rsidRPr="00AA5F98">
        <w:rPr>
          <w:rStyle w:val="af5"/>
          <w:color w:val="auto"/>
          <w:u w:val="none"/>
        </w:rPr>
        <w:t xml:space="preserve">главой 16 Федерального закона </w:t>
      </w:r>
      <w:hyperlink r:id="rId32" w:anchor="64U0IK" w:history="1">
        <w:r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F93DC8"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2.48.2. В случае выявления при проведении контрольного (надзорного) мероприятия нарушений обязательных требований со стороны </w:t>
      </w:r>
      <w:r w:rsidR="00110A3F" w:rsidRPr="001F5246">
        <w:t>контролируемого лица,</w:t>
      </w:r>
      <w:r w:rsidRPr="001F5246">
        <w:t xml:space="preserve">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3"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w:t>
      </w:r>
      <w:r w:rsidRPr="001F5246">
        <w:lastRenderedPageBreak/>
        <w:t>(использования)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34" w:anchor="8Q00M2" w:history="1">
        <w:r w:rsidRPr="00277D70">
          <w:rPr>
            <w:rStyle w:val="af5"/>
            <w:color w:val="auto"/>
            <w:u w:val="none"/>
          </w:rPr>
          <w:t>частями 4</w:t>
        </w:r>
      </w:hyperlink>
      <w:r w:rsidRPr="00277D70">
        <w:t> и </w:t>
      </w:r>
      <w:r w:rsidR="00F93DC8" w:rsidRPr="00277D70">
        <w:fldChar w:fldCharType="begin"/>
      </w:r>
      <w:r w:rsidRPr="00277D70">
        <w:instrText>HYPERLINK "https://docs.cntd.ru/document/565415215" \l "8Q20M3"</w:instrText>
      </w:r>
      <w:r w:rsidR="00F93DC8" w:rsidRPr="00277D70">
        <w:fldChar w:fldCharType="separate"/>
      </w:r>
      <w:r w:rsidRPr="00277D70">
        <w:rPr>
          <w:rStyle w:val="af5"/>
          <w:color w:val="auto"/>
          <w:u w:val="none"/>
        </w:rPr>
        <w:t xml:space="preserve">5 статьи 21 Федерального закона </w:t>
      </w:r>
      <w:hyperlink r:id="rId35"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F93DC8"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62E6A" w:rsidRPr="001F5246" w:rsidRDefault="00F62E6A" w:rsidP="00931473">
      <w:pPr>
        <w:pStyle w:val="formattext"/>
        <w:spacing w:before="0" w:beforeAutospacing="0" w:after="0" w:afterAutospacing="0"/>
        <w:ind w:firstLine="480"/>
        <w:jc w:val="both"/>
        <w:textAlignment w:val="baseline"/>
      </w:pPr>
      <w:r>
        <w:lastRenderedPageBreak/>
        <w:t xml:space="preserve">2.51   </w:t>
      </w:r>
      <w:r w:rsidRPr="00F62E6A">
        <w:t xml:space="preserve">Досудебный порядок подачи жалоб, установленный главой 9 Федерального закона №248-ФЗ, </w:t>
      </w:r>
      <w:r w:rsidR="00372048">
        <w:t xml:space="preserve">для обжалования принятых решений </w:t>
      </w:r>
      <w:r w:rsidRPr="00F62E6A">
        <w:t>при осуществлении муниципального контроля не применяется</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36" w:anchor="A7K0NF" w:history="1">
        <w:r w:rsidRPr="00395BBD">
          <w:t>главой 10 Федерального закона</w:t>
        </w:r>
        <w:r w:rsidRPr="000C763D">
          <w:t xml:space="preserve"> от 31 июля 2020 года № 248-ФЗ «О государственном контроле (надзоре) и муниципальном контроле в Российской Федерации</w:t>
        </w:r>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37"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lastRenderedPageBreak/>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38"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xml:space="preserve">, утвержденных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00110A3F" w:rsidRPr="001F5246">
        <w:t>предостережения</w:t>
      </w:r>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w:t>
      </w:r>
      <w:proofErr w:type="gramStart"/>
      <w:r w:rsidRPr="001F5246">
        <w:t>1.Консультирование</w:t>
      </w:r>
      <w:proofErr w:type="gramEnd"/>
      <w:r w:rsidRPr="001F5246">
        <w:t xml:space="preserve">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w:t>
      </w:r>
      <w:r w:rsidRPr="001F5246">
        <w:lastRenderedPageBreak/>
        <w:t>предоставлении письменного ответа в сроки, установленные </w:t>
      </w:r>
      <w:hyperlink r:id="rId39"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sectPr w:rsidR="00931473" w:rsidRPr="001F5246" w:rsidSect="003D579B">
      <w:headerReference w:type="even" r:id="rId40"/>
      <w:headerReference w:type="default" r:id="rId41"/>
      <w:footerReference w:type="even" r:id="rId42"/>
      <w:footerReference w:type="default" r:id="rId43"/>
      <w:headerReference w:type="first" r:id="rId44"/>
      <w:footerReference w:type="first" r:id="rId45"/>
      <w:pgSz w:w="11906" w:h="16838"/>
      <w:pgMar w:top="851" w:right="851" w:bottom="1134" w:left="709"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B3F" w:rsidRDefault="00FF0B3F">
      <w:r>
        <w:separator/>
      </w:r>
    </w:p>
  </w:endnote>
  <w:endnote w:type="continuationSeparator" w:id="0">
    <w:p w:rsidR="00FF0B3F" w:rsidRDefault="00FF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DB6" w:rsidRDefault="00D06DB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6904"/>
      <w:docPartObj>
        <w:docPartGallery w:val="Page Numbers (Bottom of Page)"/>
        <w:docPartUnique/>
      </w:docPartObj>
    </w:sdtPr>
    <w:sdtEndPr/>
    <w:sdtContent>
      <w:p w:rsidR="006D0BCB" w:rsidRDefault="00F93DC8">
        <w:pPr>
          <w:pStyle w:val="aa"/>
          <w:jc w:val="center"/>
        </w:pPr>
        <w:r>
          <w:fldChar w:fldCharType="begin"/>
        </w:r>
        <w:r w:rsidR="006D0BCB">
          <w:instrText>PAGE   \* MERGEFORMAT</w:instrText>
        </w:r>
        <w:r>
          <w:fldChar w:fldCharType="separate"/>
        </w:r>
        <w:r w:rsidR="00365A00">
          <w:rPr>
            <w:noProof/>
          </w:rPr>
          <w:t>22</w:t>
        </w:r>
        <w:r>
          <w:fldChar w:fldCharType="end"/>
        </w:r>
      </w:p>
    </w:sdtContent>
  </w:sdt>
  <w:p w:rsidR="00D06DB6" w:rsidRDefault="00D06DB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109028"/>
      <w:docPartObj>
        <w:docPartGallery w:val="Page Numbers (Bottom of Page)"/>
        <w:docPartUnique/>
      </w:docPartObj>
    </w:sdtPr>
    <w:sdtEndPr/>
    <w:sdtContent>
      <w:p w:rsidR="00D06DB6" w:rsidRDefault="00FF0B3F">
        <w:pPr>
          <w:pStyle w:val="aa"/>
          <w:jc w:val="center"/>
        </w:pPr>
      </w:p>
    </w:sdtContent>
  </w:sdt>
  <w:p w:rsidR="00D06DB6" w:rsidRDefault="00D06DB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B3F" w:rsidRDefault="00FF0B3F">
      <w:r>
        <w:separator/>
      </w:r>
    </w:p>
  </w:footnote>
  <w:footnote w:type="continuationSeparator" w:id="0">
    <w:p w:rsidR="00FF0B3F" w:rsidRDefault="00FF0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77" w:rsidRDefault="00F93DC8" w:rsidP="004F0414">
    <w:pPr>
      <w:pStyle w:val="a7"/>
      <w:framePr w:wrap="around" w:vAnchor="text" w:hAnchor="margin" w:xAlign="center" w:y="1"/>
      <w:rPr>
        <w:rStyle w:val="a9"/>
      </w:rPr>
    </w:pPr>
    <w:r>
      <w:rPr>
        <w:rStyle w:val="a9"/>
      </w:rPr>
      <w:fldChar w:fldCharType="begin"/>
    </w:r>
    <w:r w:rsidR="00DF3C77">
      <w:rPr>
        <w:rStyle w:val="a9"/>
      </w:rPr>
      <w:instrText xml:space="preserve">PAGE  </w:instrText>
    </w:r>
    <w:r>
      <w:rPr>
        <w:rStyle w:val="a9"/>
      </w:rPr>
      <w:fldChar w:fldCharType="end"/>
    </w:r>
  </w:p>
  <w:p w:rsidR="00DF3C77" w:rsidRDefault="00DF3C77" w:rsidP="002B703C">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C77" w:rsidRDefault="00DF3C77" w:rsidP="006F5173">
    <w:pPr>
      <w:pStyle w:val="a7"/>
      <w:framePr w:wrap="around" w:vAnchor="text" w:hAnchor="page" w:x="6037" w:y="421"/>
      <w:rPr>
        <w:rStyle w:val="a9"/>
      </w:rPr>
    </w:pPr>
  </w:p>
  <w:p w:rsidR="00DF3C77" w:rsidRDefault="00DF3C77" w:rsidP="002B703C">
    <w:pPr>
      <w:pStyle w:val="a7"/>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DB6" w:rsidRDefault="00D06DB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2B8F48A8"/>
    <w:multiLevelType w:val="hybridMultilevel"/>
    <w:tmpl w:val="08D2C98A"/>
    <w:lvl w:ilvl="0" w:tplc="A95492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0"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7"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9"/>
  </w:num>
  <w:num w:numId="4">
    <w:abstractNumId w:val="2"/>
  </w:num>
  <w:num w:numId="5">
    <w:abstractNumId w:val="1"/>
  </w:num>
  <w:num w:numId="6">
    <w:abstractNumId w:val="7"/>
  </w:num>
  <w:num w:numId="7">
    <w:abstractNumId w:val="13"/>
  </w:num>
  <w:num w:numId="8">
    <w:abstractNumId w:val="4"/>
  </w:num>
  <w:num w:numId="9">
    <w:abstractNumId w:val="6"/>
  </w:num>
  <w:num w:numId="10">
    <w:abstractNumId w:val="12"/>
  </w:num>
  <w:num w:numId="11">
    <w:abstractNumId w:val="15"/>
  </w:num>
  <w:num w:numId="12">
    <w:abstractNumId w:val="5"/>
  </w:num>
  <w:num w:numId="13">
    <w:abstractNumId w:val="17"/>
  </w:num>
  <w:num w:numId="14">
    <w:abstractNumId w:val="10"/>
  </w:num>
  <w:num w:numId="15">
    <w:abstractNumId w:val="16"/>
  </w:num>
  <w:num w:numId="16">
    <w:abstractNumId w:val="18"/>
  </w:num>
  <w:num w:numId="17">
    <w:abstractNumId w:val="0"/>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6657F"/>
    <w:rsid w:val="00070A42"/>
    <w:rsid w:val="00072029"/>
    <w:rsid w:val="00074855"/>
    <w:rsid w:val="000829BA"/>
    <w:rsid w:val="000958B0"/>
    <w:rsid w:val="00096871"/>
    <w:rsid w:val="000971F7"/>
    <w:rsid w:val="000A20A8"/>
    <w:rsid w:val="000A2388"/>
    <w:rsid w:val="000A474F"/>
    <w:rsid w:val="000A7923"/>
    <w:rsid w:val="000B194F"/>
    <w:rsid w:val="000B665B"/>
    <w:rsid w:val="000C239C"/>
    <w:rsid w:val="000C763D"/>
    <w:rsid w:val="000D09B0"/>
    <w:rsid w:val="000D2EAE"/>
    <w:rsid w:val="000D3825"/>
    <w:rsid w:val="000D6440"/>
    <w:rsid w:val="000D6A9A"/>
    <w:rsid w:val="000D72A7"/>
    <w:rsid w:val="000E351E"/>
    <w:rsid w:val="000E5757"/>
    <w:rsid w:val="000E5BC2"/>
    <w:rsid w:val="000E7308"/>
    <w:rsid w:val="000F2A8A"/>
    <w:rsid w:val="000F302E"/>
    <w:rsid w:val="0010162A"/>
    <w:rsid w:val="001026BF"/>
    <w:rsid w:val="00104B5A"/>
    <w:rsid w:val="00110A3F"/>
    <w:rsid w:val="001123BE"/>
    <w:rsid w:val="00115E00"/>
    <w:rsid w:val="001214A3"/>
    <w:rsid w:val="00124B9B"/>
    <w:rsid w:val="0012597F"/>
    <w:rsid w:val="00132082"/>
    <w:rsid w:val="00133DB3"/>
    <w:rsid w:val="00137C7A"/>
    <w:rsid w:val="001509FE"/>
    <w:rsid w:val="00154622"/>
    <w:rsid w:val="00177570"/>
    <w:rsid w:val="001843DD"/>
    <w:rsid w:val="00197190"/>
    <w:rsid w:val="001A080D"/>
    <w:rsid w:val="001A36B4"/>
    <w:rsid w:val="001A4C30"/>
    <w:rsid w:val="001C106B"/>
    <w:rsid w:val="001C687F"/>
    <w:rsid w:val="001C71B4"/>
    <w:rsid w:val="001C7305"/>
    <w:rsid w:val="001D6188"/>
    <w:rsid w:val="001E129B"/>
    <w:rsid w:val="001E2A57"/>
    <w:rsid w:val="001F21DB"/>
    <w:rsid w:val="001F56A0"/>
    <w:rsid w:val="0020155C"/>
    <w:rsid w:val="0020617D"/>
    <w:rsid w:val="00207310"/>
    <w:rsid w:val="002126F6"/>
    <w:rsid w:val="002426C0"/>
    <w:rsid w:val="002443BE"/>
    <w:rsid w:val="002479F3"/>
    <w:rsid w:val="002517FA"/>
    <w:rsid w:val="00252443"/>
    <w:rsid w:val="00254C59"/>
    <w:rsid w:val="00261681"/>
    <w:rsid w:val="00261F9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1304"/>
    <w:rsid w:val="002C37B4"/>
    <w:rsid w:val="002C42FA"/>
    <w:rsid w:val="002C55CF"/>
    <w:rsid w:val="002C7D26"/>
    <w:rsid w:val="002D0387"/>
    <w:rsid w:val="002D240B"/>
    <w:rsid w:val="002D497F"/>
    <w:rsid w:val="002D4AE8"/>
    <w:rsid w:val="002E1FC6"/>
    <w:rsid w:val="002E3F16"/>
    <w:rsid w:val="002E48A4"/>
    <w:rsid w:val="002E6AC4"/>
    <w:rsid w:val="002F12DE"/>
    <w:rsid w:val="00300D28"/>
    <w:rsid w:val="00315359"/>
    <w:rsid w:val="00320C71"/>
    <w:rsid w:val="0032580B"/>
    <w:rsid w:val="00331C52"/>
    <w:rsid w:val="00345317"/>
    <w:rsid w:val="00345FAF"/>
    <w:rsid w:val="00350EA2"/>
    <w:rsid w:val="00356586"/>
    <w:rsid w:val="00365A00"/>
    <w:rsid w:val="00367BC9"/>
    <w:rsid w:val="00372048"/>
    <w:rsid w:val="0037231B"/>
    <w:rsid w:val="003726AE"/>
    <w:rsid w:val="00395BBD"/>
    <w:rsid w:val="00397701"/>
    <w:rsid w:val="00397D96"/>
    <w:rsid w:val="003A150C"/>
    <w:rsid w:val="003A71C3"/>
    <w:rsid w:val="003B510F"/>
    <w:rsid w:val="003B560F"/>
    <w:rsid w:val="003B697A"/>
    <w:rsid w:val="003C000A"/>
    <w:rsid w:val="003C072A"/>
    <w:rsid w:val="003C09FE"/>
    <w:rsid w:val="003C20C6"/>
    <w:rsid w:val="003C2F33"/>
    <w:rsid w:val="003C729B"/>
    <w:rsid w:val="003D10A7"/>
    <w:rsid w:val="003D1D5B"/>
    <w:rsid w:val="003D1D7A"/>
    <w:rsid w:val="003D3CBD"/>
    <w:rsid w:val="003D579B"/>
    <w:rsid w:val="003E30A1"/>
    <w:rsid w:val="003E4B08"/>
    <w:rsid w:val="004041FF"/>
    <w:rsid w:val="00416D6C"/>
    <w:rsid w:val="00433F6A"/>
    <w:rsid w:val="00435EDF"/>
    <w:rsid w:val="004368CF"/>
    <w:rsid w:val="00436E97"/>
    <w:rsid w:val="00437483"/>
    <w:rsid w:val="004467F7"/>
    <w:rsid w:val="00450FD0"/>
    <w:rsid w:val="004526D2"/>
    <w:rsid w:val="004639A8"/>
    <w:rsid w:val="00465647"/>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E0F6C"/>
    <w:rsid w:val="004F0414"/>
    <w:rsid w:val="004F2A62"/>
    <w:rsid w:val="004F6E2F"/>
    <w:rsid w:val="00503A9E"/>
    <w:rsid w:val="0050585D"/>
    <w:rsid w:val="00510046"/>
    <w:rsid w:val="00521A6E"/>
    <w:rsid w:val="005268EC"/>
    <w:rsid w:val="00531F56"/>
    <w:rsid w:val="005404A4"/>
    <w:rsid w:val="00542A24"/>
    <w:rsid w:val="00552089"/>
    <w:rsid w:val="005522DB"/>
    <w:rsid w:val="005644C9"/>
    <w:rsid w:val="00575FE8"/>
    <w:rsid w:val="00580317"/>
    <w:rsid w:val="00580636"/>
    <w:rsid w:val="00581756"/>
    <w:rsid w:val="005928BB"/>
    <w:rsid w:val="005A33D6"/>
    <w:rsid w:val="005A4FF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304"/>
    <w:rsid w:val="005F1EFA"/>
    <w:rsid w:val="005F61D4"/>
    <w:rsid w:val="00601F8F"/>
    <w:rsid w:val="00607DEE"/>
    <w:rsid w:val="00620D05"/>
    <w:rsid w:val="00632CFB"/>
    <w:rsid w:val="00636B71"/>
    <w:rsid w:val="00637739"/>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B13B6"/>
    <w:rsid w:val="006D0134"/>
    <w:rsid w:val="006D0BCB"/>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37F85"/>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C0F69"/>
    <w:rsid w:val="007C19A5"/>
    <w:rsid w:val="007C2677"/>
    <w:rsid w:val="007C3533"/>
    <w:rsid w:val="007C3DC2"/>
    <w:rsid w:val="007D07D6"/>
    <w:rsid w:val="007D0C0E"/>
    <w:rsid w:val="007D3B6E"/>
    <w:rsid w:val="007E75F2"/>
    <w:rsid w:val="007E7F5A"/>
    <w:rsid w:val="007F0D39"/>
    <w:rsid w:val="007F1988"/>
    <w:rsid w:val="007F3AE6"/>
    <w:rsid w:val="007F5B91"/>
    <w:rsid w:val="007F7924"/>
    <w:rsid w:val="00802C51"/>
    <w:rsid w:val="0080410A"/>
    <w:rsid w:val="008069A6"/>
    <w:rsid w:val="008079EA"/>
    <w:rsid w:val="0081545A"/>
    <w:rsid w:val="00816255"/>
    <w:rsid w:val="008238EC"/>
    <w:rsid w:val="00835C91"/>
    <w:rsid w:val="0084108B"/>
    <w:rsid w:val="00841E20"/>
    <w:rsid w:val="00845D6B"/>
    <w:rsid w:val="00850201"/>
    <w:rsid w:val="00855695"/>
    <w:rsid w:val="008633C6"/>
    <w:rsid w:val="008644B5"/>
    <w:rsid w:val="00871E9E"/>
    <w:rsid w:val="008760F9"/>
    <w:rsid w:val="00881F6B"/>
    <w:rsid w:val="008820F0"/>
    <w:rsid w:val="0088704B"/>
    <w:rsid w:val="00891191"/>
    <w:rsid w:val="008A34E2"/>
    <w:rsid w:val="008A68E3"/>
    <w:rsid w:val="008B1299"/>
    <w:rsid w:val="008B397C"/>
    <w:rsid w:val="008B3AD1"/>
    <w:rsid w:val="008B4619"/>
    <w:rsid w:val="008C7279"/>
    <w:rsid w:val="008C77DC"/>
    <w:rsid w:val="008C7AF4"/>
    <w:rsid w:val="008D3C59"/>
    <w:rsid w:val="008D5827"/>
    <w:rsid w:val="008E0C4C"/>
    <w:rsid w:val="008E1E40"/>
    <w:rsid w:val="008F1153"/>
    <w:rsid w:val="008F18C6"/>
    <w:rsid w:val="008F3E72"/>
    <w:rsid w:val="008F6268"/>
    <w:rsid w:val="008F62A4"/>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B04F7"/>
    <w:rsid w:val="009B6B73"/>
    <w:rsid w:val="009C0A56"/>
    <w:rsid w:val="009C3637"/>
    <w:rsid w:val="009D0B2A"/>
    <w:rsid w:val="009D2A89"/>
    <w:rsid w:val="009D2CD1"/>
    <w:rsid w:val="009D315C"/>
    <w:rsid w:val="009D31F7"/>
    <w:rsid w:val="009D34E8"/>
    <w:rsid w:val="009E4377"/>
    <w:rsid w:val="009E61B4"/>
    <w:rsid w:val="009E6E90"/>
    <w:rsid w:val="009F2709"/>
    <w:rsid w:val="009F3A24"/>
    <w:rsid w:val="009F5A47"/>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5745"/>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B00E91"/>
    <w:rsid w:val="00B1756A"/>
    <w:rsid w:val="00B23A81"/>
    <w:rsid w:val="00B261E8"/>
    <w:rsid w:val="00B27E76"/>
    <w:rsid w:val="00B42FC7"/>
    <w:rsid w:val="00B47725"/>
    <w:rsid w:val="00B478AB"/>
    <w:rsid w:val="00B47E66"/>
    <w:rsid w:val="00B51893"/>
    <w:rsid w:val="00B54CD9"/>
    <w:rsid w:val="00B628DA"/>
    <w:rsid w:val="00B666C9"/>
    <w:rsid w:val="00B70C1A"/>
    <w:rsid w:val="00B74911"/>
    <w:rsid w:val="00B764F6"/>
    <w:rsid w:val="00B76FD5"/>
    <w:rsid w:val="00B83EEB"/>
    <w:rsid w:val="00B903EE"/>
    <w:rsid w:val="00B929D7"/>
    <w:rsid w:val="00BA730C"/>
    <w:rsid w:val="00BB512F"/>
    <w:rsid w:val="00BC3103"/>
    <w:rsid w:val="00BD2799"/>
    <w:rsid w:val="00BD2815"/>
    <w:rsid w:val="00BF701C"/>
    <w:rsid w:val="00BF7DD1"/>
    <w:rsid w:val="00BF7FC2"/>
    <w:rsid w:val="00C01BAE"/>
    <w:rsid w:val="00C0225F"/>
    <w:rsid w:val="00C02698"/>
    <w:rsid w:val="00C12FFA"/>
    <w:rsid w:val="00C13F88"/>
    <w:rsid w:val="00C15216"/>
    <w:rsid w:val="00C246C6"/>
    <w:rsid w:val="00C321B7"/>
    <w:rsid w:val="00C346A9"/>
    <w:rsid w:val="00C3561E"/>
    <w:rsid w:val="00C4219E"/>
    <w:rsid w:val="00C46D22"/>
    <w:rsid w:val="00C4732E"/>
    <w:rsid w:val="00C5313C"/>
    <w:rsid w:val="00C53DE2"/>
    <w:rsid w:val="00C5419C"/>
    <w:rsid w:val="00C71E46"/>
    <w:rsid w:val="00C7205D"/>
    <w:rsid w:val="00C72FC7"/>
    <w:rsid w:val="00C76A74"/>
    <w:rsid w:val="00C80332"/>
    <w:rsid w:val="00C92A8F"/>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6851"/>
    <w:rsid w:val="00CF678F"/>
    <w:rsid w:val="00CF794B"/>
    <w:rsid w:val="00CF7A19"/>
    <w:rsid w:val="00D00863"/>
    <w:rsid w:val="00D0220E"/>
    <w:rsid w:val="00D05A1D"/>
    <w:rsid w:val="00D06DB6"/>
    <w:rsid w:val="00D0707F"/>
    <w:rsid w:val="00D07B58"/>
    <w:rsid w:val="00D1135A"/>
    <w:rsid w:val="00D14AE0"/>
    <w:rsid w:val="00D16A2B"/>
    <w:rsid w:val="00D16E01"/>
    <w:rsid w:val="00D23EC9"/>
    <w:rsid w:val="00D245DC"/>
    <w:rsid w:val="00D25F13"/>
    <w:rsid w:val="00D3511E"/>
    <w:rsid w:val="00D35E85"/>
    <w:rsid w:val="00D41442"/>
    <w:rsid w:val="00D47B82"/>
    <w:rsid w:val="00D523EE"/>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57A2"/>
    <w:rsid w:val="00DE79BA"/>
    <w:rsid w:val="00DF0BED"/>
    <w:rsid w:val="00DF3C77"/>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764A2"/>
    <w:rsid w:val="00E821A6"/>
    <w:rsid w:val="00E8250E"/>
    <w:rsid w:val="00E82B18"/>
    <w:rsid w:val="00E85F73"/>
    <w:rsid w:val="00E90A4F"/>
    <w:rsid w:val="00E95094"/>
    <w:rsid w:val="00E95475"/>
    <w:rsid w:val="00EA1A2F"/>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15719"/>
    <w:rsid w:val="00F218DE"/>
    <w:rsid w:val="00F26747"/>
    <w:rsid w:val="00F2795D"/>
    <w:rsid w:val="00F344E3"/>
    <w:rsid w:val="00F3456D"/>
    <w:rsid w:val="00F351C8"/>
    <w:rsid w:val="00F36945"/>
    <w:rsid w:val="00F37DB3"/>
    <w:rsid w:val="00F44EF6"/>
    <w:rsid w:val="00F47347"/>
    <w:rsid w:val="00F55A5D"/>
    <w:rsid w:val="00F62E6A"/>
    <w:rsid w:val="00F700AB"/>
    <w:rsid w:val="00F74AEA"/>
    <w:rsid w:val="00F80087"/>
    <w:rsid w:val="00F807B6"/>
    <w:rsid w:val="00F87692"/>
    <w:rsid w:val="00F87BDD"/>
    <w:rsid w:val="00F9216B"/>
    <w:rsid w:val="00F93DC8"/>
    <w:rsid w:val="00F94049"/>
    <w:rsid w:val="00F969F4"/>
    <w:rsid w:val="00FA15FD"/>
    <w:rsid w:val="00FA2DDB"/>
    <w:rsid w:val="00FA3ADF"/>
    <w:rsid w:val="00FB12F8"/>
    <w:rsid w:val="00FB1F73"/>
    <w:rsid w:val="00FC7A55"/>
    <w:rsid w:val="00FD2462"/>
    <w:rsid w:val="00FD481D"/>
    <w:rsid w:val="00FD53AB"/>
    <w:rsid w:val="00FD727C"/>
    <w:rsid w:val="00FE2310"/>
    <w:rsid w:val="00FF0B3F"/>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B315C"/>
  <w15:docId w15:val="{02ABAC2F-CADD-4BA9-80DC-3FE78392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uiPriority w:val="99"/>
    <w:rsid w:val="003C20C6"/>
    <w:pPr>
      <w:tabs>
        <w:tab w:val="center" w:pos="4677"/>
        <w:tab w:val="right" w:pos="9355"/>
      </w:tabs>
    </w:pPr>
  </w:style>
  <w:style w:type="character" w:customStyle="1" w:styleId="ac">
    <w:name w:val="Цветовое выделение"/>
    <w:uiPriority w:val="99"/>
    <w:rsid w:val="00436E97"/>
    <w:rPr>
      <w:b/>
      <w:bCs/>
      <w:color w:val="000080"/>
    </w:rPr>
  </w:style>
  <w:style w:type="character" w:customStyle="1" w:styleId="ad">
    <w:name w:val="Гипертекстовая ссылка"/>
    <w:uiPriority w:val="99"/>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uiPriority w:val="99"/>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Заголовок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uiPriority w:val="99"/>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17">
    <w:name w:val="Заголовок1"/>
    <w:basedOn w:val="a"/>
    <w:next w:val="a3"/>
    <w:rsid w:val="004B28DA"/>
    <w:pPr>
      <w:suppressAutoHyphens/>
      <w:jc w:val="center"/>
    </w:pPr>
    <w:rPr>
      <w:b/>
      <w:lang w:eastAsia="zh-CN"/>
    </w:rPr>
  </w:style>
  <w:style w:type="paragraph" w:styleId="aff1">
    <w:name w:val="List"/>
    <w:basedOn w:val="a3"/>
    <w:rsid w:val="004B28DA"/>
    <w:pPr>
      <w:suppressAutoHyphens/>
      <w:spacing w:after="120"/>
      <w:jc w:val="left"/>
    </w:pPr>
    <w:rPr>
      <w:rFonts w:cs="Lucida Sans"/>
      <w:sz w:val="24"/>
      <w:szCs w:val="24"/>
      <w:lang w:eastAsia="zh-CN"/>
    </w:rPr>
  </w:style>
  <w:style w:type="paragraph" w:styleId="aff2">
    <w:name w:val="caption"/>
    <w:basedOn w:val="a"/>
    <w:qFormat/>
    <w:rsid w:val="004B28DA"/>
    <w:pPr>
      <w:suppressLineNumbers/>
      <w:suppressAutoHyphens/>
      <w:spacing w:before="120" w:after="120"/>
    </w:pPr>
    <w:rPr>
      <w:rFonts w:cs="Lucida Sans"/>
      <w:i/>
      <w:iCs/>
      <w:lang w:eastAsia="zh-CN"/>
    </w:rPr>
  </w:style>
  <w:style w:type="paragraph" w:customStyle="1" w:styleId="18">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9">
    <w:name w:val="Текст примечания1"/>
    <w:basedOn w:val="a"/>
    <w:rsid w:val="004B28DA"/>
    <w:pPr>
      <w:suppressAutoHyphens/>
    </w:pPr>
    <w:rPr>
      <w:sz w:val="20"/>
      <w:szCs w:val="20"/>
      <w:lang w:eastAsia="zh-CN"/>
    </w:rPr>
  </w:style>
  <w:style w:type="paragraph" w:styleId="aff3">
    <w:name w:val="annotation text"/>
    <w:basedOn w:val="a"/>
    <w:link w:val="aff4"/>
    <w:uiPriority w:val="99"/>
    <w:rsid w:val="004B28DA"/>
    <w:rPr>
      <w:sz w:val="20"/>
      <w:szCs w:val="20"/>
    </w:rPr>
  </w:style>
  <w:style w:type="character" w:customStyle="1" w:styleId="aff4">
    <w:name w:val="Текст примечания Знак"/>
    <w:basedOn w:val="a0"/>
    <w:link w:val="aff3"/>
    <w:uiPriority w:val="99"/>
    <w:rsid w:val="004B28DA"/>
  </w:style>
  <w:style w:type="paragraph" w:styleId="aff5">
    <w:name w:val="annotation subject"/>
    <w:basedOn w:val="19"/>
    <w:next w:val="19"/>
    <w:link w:val="aff6"/>
    <w:rsid w:val="004B28DA"/>
    <w:rPr>
      <w:b/>
      <w:bCs/>
    </w:rPr>
  </w:style>
  <w:style w:type="character" w:customStyle="1" w:styleId="aff6">
    <w:name w:val="Тема примечания Знак"/>
    <w:basedOn w:val="aff4"/>
    <w:link w:val="aff5"/>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7">
    <w:name w:val="Содержимое врезки"/>
    <w:basedOn w:val="a3"/>
    <w:rsid w:val="004B28DA"/>
    <w:pPr>
      <w:suppressAutoHyphens/>
      <w:spacing w:after="120"/>
      <w:jc w:val="left"/>
    </w:pPr>
    <w:rPr>
      <w:sz w:val="24"/>
      <w:szCs w:val="24"/>
      <w:lang w:eastAsia="zh-CN"/>
    </w:rPr>
  </w:style>
  <w:style w:type="paragraph" w:customStyle="1" w:styleId="aff8">
    <w:name w:val="Содержимое таблицы"/>
    <w:basedOn w:val="a"/>
    <w:rsid w:val="004B28DA"/>
    <w:pPr>
      <w:suppressLineNumbers/>
      <w:suppressAutoHyphens/>
    </w:pPr>
    <w:rPr>
      <w:lang w:eastAsia="zh-CN"/>
    </w:rPr>
  </w:style>
  <w:style w:type="paragraph" w:customStyle="1" w:styleId="aff9">
    <w:name w:val="Заголовок таблицы"/>
    <w:basedOn w:val="aff8"/>
    <w:rsid w:val="004B28DA"/>
    <w:pPr>
      <w:jc w:val="center"/>
    </w:pPr>
    <w:rPr>
      <w:b/>
      <w:bCs/>
    </w:rPr>
  </w:style>
  <w:style w:type="numbering" w:customStyle="1" w:styleId="25">
    <w:name w:val="Нет списка2"/>
    <w:next w:val="a2"/>
    <w:uiPriority w:val="99"/>
    <w:semiHidden/>
    <w:unhideWhenUsed/>
    <w:rsid w:val="004B28DA"/>
  </w:style>
  <w:style w:type="character" w:customStyle="1" w:styleId="1a">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 w:type="paragraph" w:customStyle="1" w:styleId="affa">
    <w:name w:val="Нормальный (таблица)"/>
    <w:basedOn w:val="a"/>
    <w:next w:val="a"/>
    <w:uiPriority w:val="99"/>
    <w:rsid w:val="003D579B"/>
    <w:pPr>
      <w:widowControl w:val="0"/>
      <w:autoSpaceDE w:val="0"/>
      <w:autoSpaceDN w:val="0"/>
      <w:adjustRightInd w:val="0"/>
      <w:jc w:val="both"/>
    </w:pPr>
    <w:rPr>
      <w:rFonts w:ascii="Times New Roman CYR" w:eastAsiaTheme="minorEastAsia" w:hAnsi="Times New Roman CYR" w:cs="Times New Roman CYR"/>
    </w:rPr>
  </w:style>
  <w:style w:type="paragraph" w:customStyle="1" w:styleId="affb">
    <w:name w:val="Прижатый влево"/>
    <w:basedOn w:val="a"/>
    <w:next w:val="a"/>
    <w:uiPriority w:val="99"/>
    <w:rsid w:val="003D579B"/>
    <w:pPr>
      <w:widowControl w:val="0"/>
      <w:autoSpaceDE w:val="0"/>
      <w:autoSpaceDN w:val="0"/>
      <w:adjustRightInd w:val="0"/>
    </w:pPr>
    <w:rPr>
      <w:rFonts w:ascii="Times New Roman CYR" w:eastAsiaTheme="minorEastAsia" w:hAnsi="Times New Roman CYR" w:cs="Times New Roman CYR"/>
    </w:rPr>
  </w:style>
  <w:style w:type="paragraph" w:styleId="affc">
    <w:name w:val="No Spacing"/>
    <w:uiPriority w:val="1"/>
    <w:qFormat/>
    <w:rsid w:val="003D57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195072278">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135756"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901978846"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6325880/15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internet.garant.ru/document/redirect/12164247/0"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nternet.garant.ru/document/redirect/12157004/0"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footer" Target="footer2.xml"/><Relationship Id="rId8" Type="http://schemas.openxmlformats.org/officeDocument/2006/relationships/hyperlink" Target="http://internet.garant.ru/document/redirect/186367/0" TargetMode="External"/><Relationship Id="rId3" Type="http://schemas.openxmlformats.org/officeDocument/2006/relationships/styles" Target="styles.xm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420391737" TargetMode="External"/><Relationship Id="rId46" Type="http://schemas.openxmlformats.org/officeDocument/2006/relationships/fontTable" Target="fontTable.xml"/><Relationship Id="rId20" Type="http://schemas.openxmlformats.org/officeDocument/2006/relationships/hyperlink" Target="https://docs.cntd.ru/document/565415215"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F0D3-210F-412A-8B21-C4F2B771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10100</Words>
  <Characters>57573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67538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6</cp:revision>
  <cp:lastPrinted>2021-08-06T01:36:00Z</cp:lastPrinted>
  <dcterms:created xsi:type="dcterms:W3CDTF">2021-12-10T14:15:00Z</dcterms:created>
  <dcterms:modified xsi:type="dcterms:W3CDTF">2021-12-24T06:47:00Z</dcterms:modified>
</cp:coreProperties>
</file>