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2E" w:rsidRPr="0031105F" w:rsidRDefault="0031105F" w:rsidP="00A74487">
      <w:pPr>
        <w:ind w:right="-283"/>
        <w:jc w:val="right"/>
        <w:rPr>
          <w:b/>
          <w:color w:val="000000"/>
          <w:lang w:bidi="ru-RU"/>
        </w:rPr>
      </w:pPr>
      <w:r w:rsidRPr="0031105F">
        <w:rPr>
          <w:b/>
          <w:color w:val="000000"/>
          <w:lang w:bidi="ru-RU"/>
        </w:rPr>
        <w:t>Утверждаю</w:t>
      </w:r>
      <w:r w:rsidR="00A74487" w:rsidRPr="0031105F">
        <w:rPr>
          <w:b/>
          <w:color w:val="000000"/>
          <w:lang w:bidi="ru-RU"/>
        </w:rPr>
        <w:t xml:space="preserve"> </w:t>
      </w:r>
    </w:p>
    <w:p w:rsidR="00A74487" w:rsidRPr="0031105F" w:rsidRDefault="0031105F" w:rsidP="00A74487">
      <w:pPr>
        <w:ind w:right="-283"/>
        <w:jc w:val="right"/>
        <w:rPr>
          <w:b/>
          <w:color w:val="000000"/>
          <w:lang w:bidi="ru-RU"/>
        </w:rPr>
      </w:pPr>
      <w:r w:rsidRPr="0031105F">
        <w:rPr>
          <w:b/>
          <w:color w:val="000000"/>
          <w:lang w:bidi="ru-RU"/>
        </w:rPr>
        <w:t>Глава</w:t>
      </w:r>
      <w:r w:rsidR="00A74487" w:rsidRPr="0031105F">
        <w:rPr>
          <w:b/>
          <w:color w:val="000000"/>
          <w:lang w:bidi="ru-RU"/>
        </w:rPr>
        <w:t xml:space="preserve"> Ржевского района</w:t>
      </w:r>
    </w:p>
    <w:p w:rsidR="00A74487" w:rsidRPr="0031105F" w:rsidRDefault="00A74487" w:rsidP="00A74487">
      <w:pPr>
        <w:ind w:right="-283"/>
        <w:jc w:val="right"/>
        <w:rPr>
          <w:b/>
          <w:color w:val="000000"/>
          <w:lang w:bidi="ru-RU"/>
        </w:rPr>
      </w:pPr>
      <w:r w:rsidRPr="0031105F">
        <w:rPr>
          <w:b/>
          <w:color w:val="000000"/>
          <w:lang w:bidi="ru-RU"/>
        </w:rPr>
        <w:t>Тверской области</w:t>
      </w:r>
    </w:p>
    <w:p w:rsidR="00A74487" w:rsidRPr="0031105F" w:rsidRDefault="002005EC" w:rsidP="00A74487">
      <w:pPr>
        <w:ind w:right="-283"/>
        <w:jc w:val="right"/>
        <w:rPr>
          <w:b/>
          <w:color w:val="000000"/>
          <w:lang w:bidi="ru-RU"/>
        </w:rPr>
      </w:pPr>
      <w:r>
        <w:rPr>
          <w:b/>
          <w:color w:val="000000"/>
          <w:lang w:bidi="ru-RU"/>
        </w:rPr>
        <w:t xml:space="preserve">__________М.П. </w:t>
      </w:r>
      <w:proofErr w:type="spellStart"/>
      <w:r>
        <w:rPr>
          <w:b/>
          <w:color w:val="000000"/>
          <w:lang w:bidi="ru-RU"/>
        </w:rPr>
        <w:t>Петрушихин</w:t>
      </w:r>
      <w:proofErr w:type="spellEnd"/>
    </w:p>
    <w:p w:rsidR="00A74487" w:rsidRPr="00D90472" w:rsidRDefault="00D90472" w:rsidP="00A74487">
      <w:pPr>
        <w:ind w:right="-283"/>
        <w:jc w:val="right"/>
        <w:rPr>
          <w:b/>
          <w:color w:val="000000"/>
          <w:lang w:bidi="ru-RU"/>
        </w:rPr>
      </w:pPr>
      <w:r w:rsidRPr="00D90472">
        <w:rPr>
          <w:b/>
          <w:color w:val="000000"/>
          <w:lang w:bidi="ru-RU"/>
        </w:rPr>
        <w:t>«</w:t>
      </w:r>
      <w:r w:rsidR="00035CC3">
        <w:rPr>
          <w:b/>
          <w:color w:val="000000"/>
          <w:lang w:bidi="ru-RU"/>
        </w:rPr>
        <w:t>29.06</w:t>
      </w:r>
      <w:bookmarkStart w:id="0" w:name="_GoBack"/>
      <w:bookmarkEnd w:id="0"/>
      <w:r>
        <w:rPr>
          <w:b/>
          <w:color w:val="000000"/>
          <w:lang w:bidi="ru-RU"/>
        </w:rPr>
        <w:t xml:space="preserve"> </w:t>
      </w:r>
      <w:r w:rsidR="002005EC">
        <w:rPr>
          <w:b/>
          <w:color w:val="000000"/>
          <w:lang w:bidi="ru-RU"/>
        </w:rPr>
        <w:t>2021</w:t>
      </w:r>
      <w:r w:rsidRPr="00D90472">
        <w:rPr>
          <w:b/>
          <w:color w:val="000000"/>
          <w:lang w:bidi="ru-RU"/>
        </w:rPr>
        <w:t xml:space="preserve"> г.</w:t>
      </w:r>
    </w:p>
    <w:p w:rsidR="00A74487" w:rsidRDefault="00A74487" w:rsidP="00A74487">
      <w:pPr>
        <w:pStyle w:val="40"/>
        <w:shd w:val="clear" w:color="auto" w:fill="auto"/>
        <w:spacing w:before="0" w:after="0"/>
        <w:jc w:val="center"/>
      </w:pPr>
      <w:r>
        <w:t>Порядок</w:t>
      </w:r>
    </w:p>
    <w:p w:rsidR="00A74487" w:rsidRDefault="00A74487" w:rsidP="00A74487">
      <w:pPr>
        <w:pStyle w:val="40"/>
        <w:shd w:val="clear" w:color="auto" w:fill="auto"/>
        <w:spacing w:before="0" w:after="0"/>
        <w:jc w:val="center"/>
      </w:pPr>
      <w:r>
        <w:t xml:space="preserve">ликвидации аварийных ситуаций в системах электро-, водо- и теплоснабжения, с учетом взаимодействия </w:t>
      </w:r>
      <w:proofErr w:type="spellStart"/>
      <w:r>
        <w:t>энергоснабжающих</w:t>
      </w:r>
      <w:proofErr w:type="spellEnd"/>
      <w:r>
        <w:t xml:space="preserve"> организаций, потребителей и служб жилищно-коммунального хозяйства всех форм</w:t>
      </w:r>
    </w:p>
    <w:p w:rsidR="00A74487" w:rsidRPr="009774D7" w:rsidRDefault="00A74487" w:rsidP="00A74487">
      <w:pPr>
        <w:pStyle w:val="40"/>
        <w:shd w:val="clear" w:color="auto" w:fill="auto"/>
        <w:spacing w:before="0" w:after="536"/>
        <w:jc w:val="center"/>
      </w:pPr>
      <w:r>
        <w:t xml:space="preserve">собственности на </w:t>
      </w:r>
      <w:proofErr w:type="gramStart"/>
      <w:r>
        <w:t>территории  муниципального</w:t>
      </w:r>
      <w:proofErr w:type="gramEnd"/>
      <w:r>
        <w:t xml:space="preserve"> образования «Ржевский район»</w:t>
      </w:r>
    </w:p>
    <w:p w:rsidR="00A74487" w:rsidRDefault="00A74487" w:rsidP="00A74487">
      <w:pPr>
        <w:pStyle w:val="3"/>
        <w:shd w:val="clear" w:color="auto" w:fill="auto"/>
        <w:tabs>
          <w:tab w:val="left" w:pos="769"/>
        </w:tabs>
        <w:spacing w:before="0" w:after="0"/>
        <w:ind w:right="20"/>
      </w:pPr>
      <w:r>
        <w:t xml:space="preserve">Порядок ликвидации аварийных ситуаций в системах электро-, водо- и теплоснабжения, с учетом взаимодействия </w:t>
      </w:r>
      <w:proofErr w:type="spellStart"/>
      <w:r>
        <w:t>энергоснабжающих</w:t>
      </w:r>
      <w:proofErr w:type="spellEnd"/>
      <w: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Ржевского района, Муниципального Унитарного Предприятия «Жилищное Коммунальное Хозяйство-сервис» (далее - МУП «ЖКХ-сервис»), </w:t>
      </w:r>
      <w:proofErr w:type="spellStart"/>
      <w:r>
        <w:t>ресурсоснабжающих</w:t>
      </w:r>
      <w:proofErr w:type="spellEnd"/>
      <w:r>
        <w:t xml:space="preserve"> организаций, Управляющих организаций и ТСЖ при решении вопросов, связанных с ликвидацией аварийных ситуаций на системах жизнеобеспечения населения Ржевского района.</w:t>
      </w:r>
    </w:p>
    <w:p w:rsidR="00A74487" w:rsidRDefault="00A74487" w:rsidP="00A74487">
      <w:pPr>
        <w:pStyle w:val="3"/>
        <w:numPr>
          <w:ilvl w:val="0"/>
          <w:numId w:val="3"/>
        </w:numPr>
        <w:shd w:val="clear" w:color="auto" w:fill="auto"/>
        <w:tabs>
          <w:tab w:val="left" w:pos="855"/>
        </w:tabs>
        <w:spacing w:before="0" w:after="0"/>
        <w:ind w:left="20" w:right="20" w:firstLine="420"/>
      </w:pPr>
      <w:r>
        <w:t xml:space="preserve">Настоящий Порядок обязателен для выполнения исполнителями и потребителями коммунальных услуг, тепло- и </w:t>
      </w:r>
      <w:proofErr w:type="spellStart"/>
      <w:r>
        <w:t>ресурсоснабжающими</w:t>
      </w:r>
      <w:proofErr w:type="spellEnd"/>
      <w:r>
        <w:t xml:space="preserve"> организациями, </w:t>
      </w:r>
      <w:proofErr w:type="spellStart"/>
      <w:r>
        <w:t>строительно</w:t>
      </w:r>
      <w:proofErr w:type="spellEnd"/>
      <w:r>
        <w:t xml:space="preserve"> - монтажными, ремонтными и наладочными организациями, выполняющими строительство, монтаж, наладку и ремонт объектов </w:t>
      </w:r>
      <w:proofErr w:type="spellStart"/>
      <w:r>
        <w:t>жилищно</w:t>
      </w:r>
      <w:proofErr w:type="spellEnd"/>
      <w:r>
        <w:t xml:space="preserve"> - коммунального хозяйства Ржевского района.</w:t>
      </w:r>
    </w:p>
    <w:p w:rsidR="00A74487" w:rsidRDefault="00A74487" w:rsidP="00A74487">
      <w:pPr>
        <w:pStyle w:val="3"/>
        <w:numPr>
          <w:ilvl w:val="0"/>
          <w:numId w:val="3"/>
        </w:numPr>
        <w:shd w:val="clear" w:color="auto" w:fill="auto"/>
        <w:tabs>
          <w:tab w:val="left" w:pos="601"/>
        </w:tabs>
        <w:spacing w:before="0" w:after="0"/>
        <w:ind w:left="20" w:right="20" w:firstLine="420"/>
        <w:jc w:val="left"/>
      </w:pPr>
      <w:r>
        <w:t xml:space="preserve">В настоящем Порядке используются следующие основные понятия: </w:t>
      </w:r>
      <w:r>
        <w:rPr>
          <w:rStyle w:val="a6"/>
        </w:rPr>
        <w:t xml:space="preserve">"коммунальные услуги" </w:t>
      </w:r>
      <w:r>
        <w:t>- деятельность исполнителя коммунальных услуг по</w:t>
      </w:r>
    </w:p>
    <w:p w:rsidR="00A74487" w:rsidRDefault="00A74487" w:rsidP="00A74487">
      <w:pPr>
        <w:pStyle w:val="3"/>
        <w:shd w:val="clear" w:color="auto" w:fill="auto"/>
        <w:spacing w:before="0" w:after="0"/>
        <w:ind w:left="20" w:right="20"/>
        <w:jc w:val="left"/>
      </w:pPr>
      <w:r>
        <w:t>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A74487" w:rsidRDefault="00A74487" w:rsidP="00A74487">
      <w:pPr>
        <w:pStyle w:val="3"/>
        <w:shd w:val="clear" w:color="auto" w:fill="auto"/>
        <w:spacing w:before="0" w:after="0"/>
        <w:ind w:left="20" w:right="20"/>
      </w:pPr>
      <w:r>
        <w:rPr>
          <w:rStyle w:val="a6"/>
        </w:rPr>
        <w:t xml:space="preserve">"исполнитель" </w:t>
      </w:r>
      <w:r>
        <w:t>-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A74487" w:rsidRDefault="00A74487" w:rsidP="00A74487">
      <w:pPr>
        <w:pStyle w:val="3"/>
        <w:shd w:val="clear" w:color="auto" w:fill="auto"/>
        <w:spacing w:before="0" w:after="0"/>
        <w:ind w:left="20" w:right="20" w:firstLine="420"/>
      </w:pPr>
      <w:r>
        <w:t xml:space="preserve">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w:t>
      </w:r>
      <w:r>
        <w:rPr>
          <w:rStyle w:val="a6"/>
        </w:rPr>
        <w:t xml:space="preserve">"потребитель" </w:t>
      </w:r>
      <w:r>
        <w:t>-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A74487" w:rsidRDefault="00A74487" w:rsidP="00A74487">
      <w:pPr>
        <w:pStyle w:val="3"/>
        <w:shd w:val="clear" w:color="auto" w:fill="auto"/>
        <w:spacing w:before="0" w:after="0"/>
        <w:ind w:left="20" w:right="20"/>
      </w:pPr>
      <w:r>
        <w:rPr>
          <w:rStyle w:val="a6"/>
        </w:rPr>
        <w:t xml:space="preserve">"управляющая организация" </w:t>
      </w:r>
      <w:r>
        <w:t>-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74487" w:rsidRDefault="00A74487" w:rsidP="00A74487">
      <w:pPr>
        <w:pStyle w:val="3"/>
        <w:shd w:val="clear" w:color="auto" w:fill="auto"/>
        <w:spacing w:before="0" w:after="0"/>
        <w:ind w:left="40" w:right="20"/>
      </w:pPr>
      <w:r>
        <w:rPr>
          <w:rStyle w:val="a6"/>
        </w:rPr>
        <w:t>"</w:t>
      </w:r>
      <w:proofErr w:type="spellStart"/>
      <w:r>
        <w:rPr>
          <w:rStyle w:val="a6"/>
        </w:rPr>
        <w:t>ресурсоснабжающая</w:t>
      </w:r>
      <w:proofErr w:type="spellEnd"/>
      <w:r>
        <w:rPr>
          <w:rStyle w:val="a6"/>
        </w:rPr>
        <w:t xml:space="preserve"> организация" </w:t>
      </w:r>
      <w:r>
        <w:t>-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A74487" w:rsidRDefault="00A74487" w:rsidP="00A74487">
      <w:pPr>
        <w:pStyle w:val="3"/>
        <w:shd w:val="clear" w:color="auto" w:fill="auto"/>
        <w:spacing w:before="0" w:after="0"/>
        <w:ind w:left="40" w:right="20"/>
      </w:pPr>
      <w:r>
        <w:rPr>
          <w:rStyle w:val="a6"/>
        </w:rPr>
        <w:t xml:space="preserve">"коммунальные ресурсы" </w:t>
      </w:r>
      <w:r>
        <w:t>- холодная вода, горячая вода, электрическая энергия, тепловая энергия, твердое топливо, используемые для предоставления коммунальных услуг;</w:t>
      </w:r>
    </w:p>
    <w:p w:rsidR="00A74487" w:rsidRDefault="00A74487" w:rsidP="00A74487">
      <w:pPr>
        <w:pStyle w:val="3"/>
        <w:numPr>
          <w:ilvl w:val="0"/>
          <w:numId w:val="3"/>
        </w:numPr>
        <w:shd w:val="clear" w:color="auto" w:fill="auto"/>
        <w:tabs>
          <w:tab w:val="left" w:pos="760"/>
          <w:tab w:val="left" w:pos="3611"/>
          <w:tab w:val="left" w:pos="7394"/>
        </w:tabs>
        <w:spacing w:before="0" w:after="0" w:line="307" w:lineRule="exact"/>
        <w:ind w:left="40" w:right="20" w:firstLine="400"/>
      </w:pPr>
      <w:r>
        <w:t xml:space="preserve">Основной задачей администрации Ржевского района, организаций жилищно-коммунального и топливно- энергетического комплекса Тверской области является </w:t>
      </w:r>
      <w:r>
        <w:lastRenderedPageBreak/>
        <w:t>обеспечение устойчивого тепло-, водо-, электро-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74487" w:rsidRDefault="00A74487" w:rsidP="00A74487">
      <w:pPr>
        <w:pStyle w:val="3"/>
        <w:numPr>
          <w:ilvl w:val="0"/>
          <w:numId w:val="3"/>
        </w:numPr>
        <w:shd w:val="clear" w:color="auto" w:fill="auto"/>
        <w:tabs>
          <w:tab w:val="left" w:pos="731"/>
        </w:tabs>
        <w:spacing w:before="0" w:after="0" w:line="307" w:lineRule="exact"/>
        <w:ind w:left="40" w:right="20" w:firstLine="400"/>
      </w:pPr>
      <w:r>
        <w:t>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A74487" w:rsidRDefault="00A74487" w:rsidP="00A74487">
      <w:pPr>
        <w:pStyle w:val="3"/>
        <w:numPr>
          <w:ilvl w:val="0"/>
          <w:numId w:val="3"/>
        </w:numPr>
        <w:shd w:val="clear" w:color="auto" w:fill="auto"/>
        <w:tabs>
          <w:tab w:val="left" w:pos="707"/>
        </w:tabs>
        <w:spacing w:before="0" w:after="0" w:line="307" w:lineRule="exact"/>
        <w:ind w:left="40" w:right="20" w:firstLine="400"/>
      </w:pPr>
      <w:r>
        <w:t xml:space="preserve">Взаимодействие диспетчерских служб организаций жилищно- коммунального комплекса, тепло- и </w:t>
      </w:r>
      <w:proofErr w:type="spellStart"/>
      <w:r>
        <w:t>ресурсоснабжающих</w:t>
      </w:r>
      <w:proofErr w:type="spellEnd"/>
      <w:r>
        <w:t xml:space="preserve"> организаций и администрации</w:t>
      </w:r>
      <w:r w:rsidRPr="00B02833">
        <w:t xml:space="preserve"> </w:t>
      </w:r>
      <w:r>
        <w:t>Ржевского района определяется в соответствии с действующим законодательством.</w:t>
      </w:r>
    </w:p>
    <w:p w:rsidR="00A74487" w:rsidRDefault="00A74487" w:rsidP="00A74487">
      <w:pPr>
        <w:pStyle w:val="3"/>
        <w:numPr>
          <w:ilvl w:val="0"/>
          <w:numId w:val="3"/>
        </w:numPr>
        <w:shd w:val="clear" w:color="auto" w:fill="auto"/>
        <w:tabs>
          <w:tab w:val="left" w:pos="914"/>
        </w:tabs>
        <w:spacing w:before="0" w:after="0" w:line="307" w:lineRule="exact"/>
        <w:ind w:left="40" w:right="20" w:firstLine="400"/>
      </w:pPr>
      <w:r>
        <w:t xml:space="preserve">Взаимоотношения теплоснабжающих организаций с исполнителями коммунальных услуг и потребителями определяются заключенными между ними договорами и </w:t>
      </w:r>
      <w:proofErr w:type="gramStart"/>
      <w:r>
        <w:t>действующим федеральным законодательством</w:t>
      </w:r>
      <w:proofErr w:type="gramEnd"/>
      <w:r>
        <w:t xml:space="preserve">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74487" w:rsidRDefault="00A74487" w:rsidP="00A74487">
      <w:pPr>
        <w:pStyle w:val="3"/>
        <w:shd w:val="clear" w:color="auto" w:fill="auto"/>
        <w:spacing w:before="0" w:after="0" w:line="307" w:lineRule="exact"/>
        <w:ind w:right="20"/>
      </w:pPr>
      <w:r>
        <w:t xml:space="preserve">       8. Исполнители коммунальных услуг и потребители должны обеспечивать:</w:t>
      </w:r>
    </w:p>
    <w:p w:rsidR="00A74487" w:rsidRDefault="00A74487" w:rsidP="00A74487">
      <w:pPr>
        <w:pStyle w:val="3"/>
        <w:numPr>
          <w:ilvl w:val="0"/>
          <w:numId w:val="2"/>
        </w:numPr>
        <w:shd w:val="clear" w:color="auto" w:fill="auto"/>
        <w:tabs>
          <w:tab w:val="left" w:pos="434"/>
        </w:tabs>
        <w:spacing w:before="0" w:after="0" w:line="307" w:lineRule="exact"/>
        <w:ind w:left="40" w:right="20"/>
      </w:pPr>
      <w:r>
        <w:t xml:space="preserve">своевременное и </w:t>
      </w:r>
      <w:proofErr w:type="gramStart"/>
      <w:r>
        <w:t>качественное техническое обслуживание</w:t>
      </w:r>
      <w:proofErr w:type="gramEnd"/>
      <w:r>
        <w:t xml:space="preserve"> и ремонт </w:t>
      </w:r>
      <w:proofErr w:type="spellStart"/>
      <w:r>
        <w:t>теплопотребляющих</w:t>
      </w:r>
      <w:proofErr w:type="spellEnd"/>
      <w: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t>теплопотребляющих</w:t>
      </w:r>
      <w:proofErr w:type="spellEnd"/>
      <w:r>
        <w:t xml:space="preserve"> установок при временном недостатке тепловой мощности или топлива на источниках теплоснабжения;</w:t>
      </w:r>
    </w:p>
    <w:p w:rsidR="00A74487" w:rsidRDefault="00A74487" w:rsidP="00A74487">
      <w:pPr>
        <w:pStyle w:val="3"/>
        <w:numPr>
          <w:ilvl w:val="0"/>
          <w:numId w:val="2"/>
        </w:numPr>
        <w:shd w:val="clear" w:color="auto" w:fill="auto"/>
        <w:tabs>
          <w:tab w:val="left" w:pos="256"/>
        </w:tabs>
        <w:spacing w:before="0" w:after="0" w:line="307" w:lineRule="exact"/>
        <w:ind w:left="40" w:right="20"/>
      </w:pPr>
      <w:r>
        <w:t xml:space="preserve">допуск работников специализированных организаций, с которыми заключены договоры на техническое обслуживание и ремонт </w:t>
      </w:r>
      <w:proofErr w:type="spellStart"/>
      <w:r>
        <w:t>теплопотребляющих</w:t>
      </w:r>
      <w:proofErr w:type="spellEnd"/>
      <w:r>
        <w:t xml:space="preserve"> систем, на объекты в любое время суток.</w:t>
      </w:r>
    </w:p>
    <w:p w:rsidR="00A74487" w:rsidRDefault="00A74487" w:rsidP="00A74487">
      <w:pPr>
        <w:pStyle w:val="3"/>
        <w:numPr>
          <w:ilvl w:val="0"/>
          <w:numId w:val="4"/>
        </w:numPr>
        <w:shd w:val="clear" w:color="auto" w:fill="auto"/>
        <w:tabs>
          <w:tab w:val="left" w:pos="779"/>
        </w:tabs>
        <w:spacing w:before="0" w:after="0" w:line="307" w:lineRule="exact"/>
        <w:ind w:left="40" w:right="20" w:firstLine="400"/>
      </w:pPr>
      <w: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Ржевского района,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A74487" w:rsidRDefault="00A74487" w:rsidP="00A74487">
      <w:pPr>
        <w:pStyle w:val="3"/>
        <w:numPr>
          <w:ilvl w:val="0"/>
          <w:numId w:val="4"/>
        </w:numPr>
        <w:shd w:val="clear" w:color="auto" w:fill="auto"/>
        <w:tabs>
          <w:tab w:val="left" w:pos="909"/>
        </w:tabs>
        <w:spacing w:before="0" w:after="0" w:line="307" w:lineRule="exact"/>
        <w:ind w:left="40" w:right="20" w:firstLine="400"/>
      </w:pPr>
      <w: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Ржевского района и постоянно действующую Комиссию по предупреждению и </w:t>
      </w:r>
      <w:proofErr w:type="gramStart"/>
      <w:r>
        <w:t>ликвидации чрезвычайных ситуаций</w:t>
      </w:r>
      <w:proofErr w:type="gramEnd"/>
      <w:r>
        <w:t xml:space="preserve"> и обеспечению первичных мер пожарной безопасности </w:t>
      </w:r>
      <w:r w:rsidRPr="00B02833">
        <w:t>Ржевского района</w:t>
      </w:r>
      <w:r>
        <w:t>.</w:t>
      </w:r>
    </w:p>
    <w:p w:rsidR="00A74487" w:rsidRDefault="00A74487" w:rsidP="00A74487">
      <w:pPr>
        <w:pStyle w:val="3"/>
        <w:numPr>
          <w:ilvl w:val="0"/>
          <w:numId w:val="4"/>
        </w:numPr>
        <w:shd w:val="clear" w:color="auto" w:fill="auto"/>
        <w:tabs>
          <w:tab w:val="left" w:pos="870"/>
          <w:tab w:val="left" w:leader="underscore" w:pos="562"/>
          <w:tab w:val="left" w:leader="underscore" w:pos="2180"/>
          <w:tab w:val="left" w:leader="underscore" w:pos="3658"/>
        </w:tabs>
        <w:spacing w:before="0" w:after="0"/>
        <w:ind w:left="20" w:right="20" w:firstLine="360"/>
      </w:pPr>
      <w:r>
        <w:t>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Ржевского района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r>
        <w:rPr>
          <w:rStyle w:val="1"/>
        </w:rPr>
        <w:t>.</w:t>
      </w:r>
    </w:p>
    <w:p w:rsidR="00A74487" w:rsidRDefault="00A74487" w:rsidP="00A74487">
      <w:pPr>
        <w:pStyle w:val="3"/>
        <w:numPr>
          <w:ilvl w:val="0"/>
          <w:numId w:val="4"/>
        </w:numPr>
        <w:shd w:val="clear" w:color="auto" w:fill="auto"/>
        <w:tabs>
          <w:tab w:val="left" w:pos="903"/>
        </w:tabs>
        <w:spacing w:before="0" w:after="0"/>
        <w:ind w:left="20" w:right="20" w:firstLine="360"/>
      </w:pPr>
      <w:r>
        <w:t xml:space="preserve">Финансирование расходов на проведение непредвиденных </w:t>
      </w:r>
      <w:proofErr w:type="spellStart"/>
      <w:r>
        <w:t>аварийно</w:t>
      </w:r>
      <w:r>
        <w:softHyphen/>
        <w:t>восстановительных</w:t>
      </w:r>
      <w:proofErr w:type="spellEnd"/>
      <w:r>
        <w:t xml:space="preserve">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организаций и бюджете Ржевского района на очередной финансовый год.</w:t>
      </w:r>
    </w:p>
    <w:p w:rsidR="00A74487" w:rsidRDefault="00A74487" w:rsidP="00A74487">
      <w:pPr>
        <w:pStyle w:val="3"/>
        <w:numPr>
          <w:ilvl w:val="0"/>
          <w:numId w:val="4"/>
        </w:numPr>
        <w:shd w:val="clear" w:color="auto" w:fill="auto"/>
        <w:tabs>
          <w:tab w:val="left" w:pos="822"/>
        </w:tabs>
        <w:spacing w:before="0" w:after="0"/>
        <w:ind w:left="20" w:right="20" w:firstLine="360"/>
      </w:pPr>
      <w:r>
        <w:t>Земляные работы, связанные с вскрытием грунта и дорожных покрытий, должны производиться в соответствии с «Порядком проведения земляных работ, связанных со строительством, реконструкцией и эксплуатацией, ремонтом подземных инженерных коммуникаций и сооружений, устранением на них аварийных ситуаций на территории</w:t>
      </w:r>
      <w:r w:rsidRPr="001375D4">
        <w:t xml:space="preserve"> </w:t>
      </w:r>
      <w:r>
        <w:lastRenderedPageBreak/>
        <w:t>Ржевского района, утвержденным решением Совета депутатов Ржевского района.</w:t>
      </w:r>
    </w:p>
    <w:p w:rsidR="00A74487" w:rsidRDefault="00A74487" w:rsidP="00A74487">
      <w:pPr>
        <w:pStyle w:val="3"/>
        <w:numPr>
          <w:ilvl w:val="0"/>
          <w:numId w:val="4"/>
        </w:numPr>
        <w:shd w:val="clear" w:color="auto" w:fill="auto"/>
        <w:tabs>
          <w:tab w:val="left" w:pos="783"/>
        </w:tabs>
        <w:spacing w:before="0" w:after="0"/>
        <w:ind w:left="20" w:right="20" w:firstLine="360"/>
      </w:pPr>
      <w:r>
        <w:t xml:space="preserve">Работы по устранению технологических нарушений на инженерных сетях, связанные с нарушением благоустройства территории, производятся тепло- и </w:t>
      </w:r>
      <w:proofErr w:type="spellStart"/>
      <w:r>
        <w:t>ресурсоснабжающими</w:t>
      </w:r>
      <w:proofErr w:type="spellEnd"/>
      <w:r>
        <w:t xml:space="preserve"> организациями и их подрядными организациями по согласованию с органом местного самоуправления.</w:t>
      </w:r>
    </w:p>
    <w:p w:rsidR="00A74487" w:rsidRDefault="00A74487" w:rsidP="00A74487">
      <w:pPr>
        <w:pStyle w:val="3"/>
        <w:numPr>
          <w:ilvl w:val="0"/>
          <w:numId w:val="4"/>
        </w:numPr>
        <w:shd w:val="clear" w:color="auto" w:fill="auto"/>
        <w:tabs>
          <w:tab w:val="left" w:pos="783"/>
        </w:tabs>
        <w:spacing w:before="0" w:after="0"/>
        <w:ind w:left="20" w:right="20" w:firstLine="360"/>
      </w:pPr>
      <w: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A74487" w:rsidRDefault="00A74487" w:rsidP="00A74487">
      <w:pPr>
        <w:pStyle w:val="3"/>
        <w:numPr>
          <w:ilvl w:val="0"/>
          <w:numId w:val="4"/>
        </w:numPr>
        <w:shd w:val="clear" w:color="auto" w:fill="auto"/>
        <w:tabs>
          <w:tab w:val="left" w:pos="913"/>
        </w:tabs>
        <w:spacing w:before="0" w:after="0"/>
        <w:ind w:left="20" w:right="20" w:firstLine="360"/>
      </w:pPr>
      <w:r>
        <w:t>Органу местного самоуправления и подразделению государственной инспекции безопасности дорожного движения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74487" w:rsidRDefault="00A74487" w:rsidP="00A74487">
      <w:pPr>
        <w:pStyle w:val="3"/>
        <w:numPr>
          <w:ilvl w:val="0"/>
          <w:numId w:val="4"/>
        </w:numPr>
        <w:shd w:val="clear" w:color="auto" w:fill="auto"/>
        <w:tabs>
          <w:tab w:val="left" w:pos="860"/>
        </w:tabs>
        <w:spacing w:before="0" w:after="0"/>
        <w:ind w:left="20" w:right="20" w:firstLine="360"/>
      </w:pPr>
      <w:r>
        <w:t>Собственники земельных участков, по которым проходят инженерные коммуникации, обязаны:</w:t>
      </w:r>
    </w:p>
    <w:p w:rsidR="00A74487" w:rsidRDefault="00A74487" w:rsidP="00A74487">
      <w:pPr>
        <w:pStyle w:val="3"/>
        <w:numPr>
          <w:ilvl w:val="0"/>
          <w:numId w:val="2"/>
        </w:numPr>
        <w:shd w:val="clear" w:color="auto" w:fill="auto"/>
        <w:tabs>
          <w:tab w:val="left" w:pos="740"/>
        </w:tabs>
        <w:spacing w:before="0" w:after="0"/>
        <w:ind w:left="20" w:right="20" w:firstLine="520"/>
      </w:pPr>
      <w: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74487" w:rsidRDefault="00A74487" w:rsidP="00A74487">
      <w:pPr>
        <w:pStyle w:val="3"/>
        <w:numPr>
          <w:ilvl w:val="0"/>
          <w:numId w:val="2"/>
        </w:numPr>
        <w:shd w:val="clear" w:color="auto" w:fill="auto"/>
        <w:tabs>
          <w:tab w:val="left" w:pos="774"/>
        </w:tabs>
        <w:spacing w:before="0" w:after="0"/>
        <w:ind w:left="20" w:right="20" w:firstLine="520"/>
      </w:pPr>
      <w: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74487" w:rsidRDefault="00A74487" w:rsidP="00A74487">
      <w:pPr>
        <w:pStyle w:val="3"/>
        <w:numPr>
          <w:ilvl w:val="0"/>
          <w:numId w:val="2"/>
        </w:numPr>
        <w:shd w:val="clear" w:color="auto" w:fill="auto"/>
        <w:tabs>
          <w:tab w:val="left" w:pos="759"/>
        </w:tabs>
        <w:spacing w:before="0" w:after="0"/>
        <w:ind w:left="20" w:right="20" w:firstLine="520"/>
      </w:pPr>
      <w: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74487" w:rsidRDefault="00A74487" w:rsidP="00A74487">
      <w:pPr>
        <w:pStyle w:val="3"/>
        <w:numPr>
          <w:ilvl w:val="0"/>
          <w:numId w:val="2"/>
        </w:numPr>
        <w:shd w:val="clear" w:color="auto" w:fill="auto"/>
        <w:tabs>
          <w:tab w:val="left" w:pos="270"/>
        </w:tabs>
        <w:spacing w:before="0" w:after="0"/>
        <w:ind w:left="20" w:firstLine="520"/>
      </w:pPr>
      <w: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A74487" w:rsidRDefault="00A74487" w:rsidP="00A74487">
      <w:pPr>
        <w:pStyle w:val="3"/>
        <w:numPr>
          <w:ilvl w:val="0"/>
          <w:numId w:val="2"/>
        </w:numPr>
        <w:shd w:val="clear" w:color="auto" w:fill="auto"/>
        <w:tabs>
          <w:tab w:val="left" w:pos="769"/>
        </w:tabs>
        <w:spacing w:before="0" w:after="0"/>
        <w:ind w:left="20" w:right="20" w:firstLine="520"/>
      </w:pPr>
      <w: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74487" w:rsidRDefault="00A74487" w:rsidP="00A74487">
      <w:pPr>
        <w:pStyle w:val="3"/>
        <w:numPr>
          <w:ilvl w:val="0"/>
          <w:numId w:val="4"/>
        </w:numPr>
        <w:shd w:val="clear" w:color="auto" w:fill="auto"/>
        <w:tabs>
          <w:tab w:val="left" w:pos="946"/>
        </w:tabs>
        <w:spacing w:before="0" w:after="0"/>
        <w:ind w:left="20" w:right="20" w:firstLine="520"/>
      </w:pPr>
      <w: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A74487" w:rsidRDefault="00A74487" w:rsidP="00A74487">
      <w:pPr>
        <w:pStyle w:val="3"/>
        <w:numPr>
          <w:ilvl w:val="0"/>
          <w:numId w:val="2"/>
        </w:numPr>
        <w:shd w:val="clear" w:color="auto" w:fill="auto"/>
        <w:tabs>
          <w:tab w:val="left" w:pos="879"/>
        </w:tabs>
        <w:spacing w:before="0" w:after="0"/>
        <w:ind w:left="20" w:right="20" w:firstLine="520"/>
      </w:pPr>
      <w: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74487" w:rsidRDefault="00A74487" w:rsidP="00A74487">
      <w:pPr>
        <w:pStyle w:val="3"/>
        <w:numPr>
          <w:ilvl w:val="0"/>
          <w:numId w:val="2"/>
        </w:numPr>
        <w:shd w:val="clear" w:color="auto" w:fill="auto"/>
        <w:tabs>
          <w:tab w:val="left" w:pos="841"/>
        </w:tabs>
        <w:spacing w:before="0" w:after="0"/>
        <w:ind w:left="20" w:right="20" w:firstLine="520"/>
      </w:pPr>
      <w:r>
        <w:t xml:space="preserve">незамедлительно информировать о всех происшествиях, связанных с повреждением инженерных коммуникаций, администрацию </w:t>
      </w:r>
      <w:r w:rsidRPr="001375D4">
        <w:t>Ржевского района</w:t>
      </w:r>
      <w:r>
        <w:t>.</w:t>
      </w:r>
    </w:p>
    <w:p w:rsidR="00A74487" w:rsidRDefault="00A74487" w:rsidP="00A74487">
      <w:pPr>
        <w:pStyle w:val="3"/>
        <w:numPr>
          <w:ilvl w:val="0"/>
          <w:numId w:val="4"/>
        </w:numPr>
        <w:shd w:val="clear" w:color="auto" w:fill="auto"/>
        <w:tabs>
          <w:tab w:val="left" w:pos="874"/>
        </w:tabs>
        <w:spacing w:before="0" w:after="0"/>
        <w:ind w:left="20" w:right="20" w:firstLine="340"/>
      </w:pPr>
      <w: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A74487" w:rsidRDefault="00A74487" w:rsidP="00A74487">
      <w:pPr>
        <w:pStyle w:val="3"/>
        <w:shd w:val="clear" w:color="auto" w:fill="auto"/>
        <w:spacing w:before="0" w:after="0"/>
        <w:ind w:left="20" w:right="20" w:firstLine="520"/>
      </w:pPr>
      <w:r>
        <w:t xml:space="preserve">Работы по оборудованию встроенных нежилых помещений, по которым проходят </w:t>
      </w:r>
      <w:r>
        <w:lastRenderedPageBreak/>
        <w:t xml:space="preserve">инженерные коммуникации, выполняются по техническим условиям исполнителя коммунальных услуг, согласованным с тепло- и </w:t>
      </w:r>
      <w:proofErr w:type="spellStart"/>
      <w:r>
        <w:t>ресурсоснабжающими</w:t>
      </w:r>
      <w:proofErr w:type="spellEnd"/>
      <w:r>
        <w:t xml:space="preserve"> организациями.</w:t>
      </w:r>
    </w:p>
    <w:p w:rsidR="00A74487" w:rsidRDefault="00A74487" w:rsidP="00A74487">
      <w:pPr>
        <w:pStyle w:val="3"/>
        <w:numPr>
          <w:ilvl w:val="0"/>
          <w:numId w:val="4"/>
        </w:numPr>
        <w:shd w:val="clear" w:color="auto" w:fill="auto"/>
        <w:tabs>
          <w:tab w:val="left" w:pos="822"/>
        </w:tabs>
        <w:spacing w:before="0" w:after="0"/>
        <w:ind w:left="20" w:right="20" w:firstLine="340"/>
      </w:pPr>
      <w: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74487" w:rsidRDefault="00A74487" w:rsidP="00A74487">
      <w:pPr>
        <w:pStyle w:val="3"/>
        <w:numPr>
          <w:ilvl w:val="0"/>
          <w:numId w:val="4"/>
        </w:numPr>
        <w:shd w:val="clear" w:color="auto" w:fill="auto"/>
        <w:tabs>
          <w:tab w:val="left" w:pos="903"/>
        </w:tabs>
        <w:spacing w:before="0" w:after="0"/>
        <w:ind w:left="20" w:right="20" w:firstLine="340"/>
      </w:pPr>
      <w:r>
        <w:t>Потребители тепла по надежности теплоснабжения делятся на две категории:</w:t>
      </w:r>
    </w:p>
    <w:p w:rsidR="00A74487" w:rsidRDefault="00A74487" w:rsidP="00A74487">
      <w:pPr>
        <w:pStyle w:val="3"/>
        <w:numPr>
          <w:ilvl w:val="0"/>
          <w:numId w:val="2"/>
        </w:numPr>
        <w:shd w:val="clear" w:color="auto" w:fill="auto"/>
        <w:tabs>
          <w:tab w:val="left" w:pos="793"/>
        </w:tabs>
        <w:spacing w:before="0" w:after="0"/>
        <w:ind w:left="20" w:right="20" w:firstLine="520"/>
      </w:pPr>
      <w:r>
        <w:t>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A74487" w:rsidRDefault="00A74487" w:rsidP="00A74487">
      <w:pPr>
        <w:pStyle w:val="3"/>
        <w:numPr>
          <w:ilvl w:val="0"/>
          <w:numId w:val="2"/>
        </w:numPr>
        <w:shd w:val="clear" w:color="auto" w:fill="auto"/>
        <w:tabs>
          <w:tab w:val="left" w:pos="694"/>
        </w:tabs>
        <w:spacing w:before="0" w:after="0"/>
        <w:ind w:left="20" w:firstLine="520"/>
      </w:pPr>
      <w:r>
        <w:t>ко второй категории - остальные потребители тепла.</w:t>
      </w:r>
    </w:p>
    <w:p w:rsidR="00A74487" w:rsidRDefault="00A74487" w:rsidP="00A74487">
      <w:pPr>
        <w:pStyle w:val="3"/>
        <w:numPr>
          <w:ilvl w:val="0"/>
          <w:numId w:val="4"/>
        </w:numPr>
        <w:shd w:val="clear" w:color="auto" w:fill="auto"/>
        <w:tabs>
          <w:tab w:val="left" w:pos="831"/>
        </w:tabs>
        <w:spacing w:before="0" w:after="0"/>
        <w:ind w:left="20" w:right="20" w:firstLine="340"/>
      </w:pPr>
      <w:r>
        <w:t>Источники теплоснабжения по надежности отпуска тепла потребителям делятся на две категории:</w:t>
      </w:r>
    </w:p>
    <w:p w:rsidR="00A74487" w:rsidRDefault="00A74487" w:rsidP="00A74487">
      <w:pPr>
        <w:pStyle w:val="3"/>
        <w:numPr>
          <w:ilvl w:val="0"/>
          <w:numId w:val="2"/>
        </w:numPr>
        <w:shd w:val="clear" w:color="auto" w:fill="auto"/>
        <w:tabs>
          <w:tab w:val="left" w:pos="841"/>
        </w:tabs>
        <w:spacing w:before="0" w:after="0"/>
        <w:ind w:left="20" w:right="20" w:firstLine="520"/>
      </w:pPr>
      <w: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A74487" w:rsidRDefault="00A74487" w:rsidP="00A74487">
      <w:pPr>
        <w:pStyle w:val="3"/>
        <w:numPr>
          <w:ilvl w:val="0"/>
          <w:numId w:val="2"/>
        </w:numPr>
        <w:shd w:val="clear" w:color="auto" w:fill="auto"/>
        <w:tabs>
          <w:tab w:val="left" w:pos="689"/>
        </w:tabs>
        <w:spacing w:before="0" w:after="0"/>
        <w:ind w:left="20" w:firstLine="520"/>
      </w:pPr>
      <w:r>
        <w:t>ко второй категории - остальные источники тепла.</w:t>
      </w:r>
    </w:p>
    <w:p w:rsidR="00A74487" w:rsidRDefault="00A74487" w:rsidP="00A74487">
      <w:pPr>
        <w:pStyle w:val="3"/>
        <w:numPr>
          <w:ilvl w:val="0"/>
          <w:numId w:val="4"/>
        </w:numPr>
        <w:shd w:val="clear" w:color="auto" w:fill="auto"/>
        <w:tabs>
          <w:tab w:val="left" w:pos="869"/>
        </w:tabs>
        <w:spacing w:before="0" w:after="0"/>
        <w:ind w:right="400" w:firstLine="340"/>
      </w:pPr>
      <w:r>
        <w:t>Нарушения заданного режима работы котельных, тепловых сетей и теплоиспользующих установок должны расследоваться эксплуатирующей организацией и учи</w:t>
      </w:r>
      <w:r w:rsidR="003C4B37">
        <w:t>тываться в специальных журналах</w:t>
      </w:r>
    </w:p>
    <w:p w:rsidR="003C4B37" w:rsidRDefault="003C4B37" w:rsidP="003C4B37">
      <w:pPr>
        <w:pStyle w:val="3"/>
        <w:shd w:val="clear" w:color="auto" w:fill="auto"/>
        <w:tabs>
          <w:tab w:val="left" w:pos="869"/>
        </w:tabs>
        <w:spacing w:before="0" w:after="0"/>
        <w:ind w:right="400"/>
      </w:pPr>
    </w:p>
    <w:p w:rsidR="003C4B37" w:rsidRDefault="003C4B37" w:rsidP="003C4B37">
      <w:pPr>
        <w:pStyle w:val="3"/>
        <w:shd w:val="clear" w:color="auto" w:fill="auto"/>
        <w:tabs>
          <w:tab w:val="left" w:pos="869"/>
        </w:tabs>
        <w:spacing w:before="0" w:after="0"/>
        <w:ind w:right="400"/>
      </w:pPr>
    </w:p>
    <w:p w:rsidR="003C4B37" w:rsidRDefault="003C4B37" w:rsidP="003C4B37">
      <w:pPr>
        <w:pStyle w:val="3"/>
        <w:shd w:val="clear" w:color="auto" w:fill="auto"/>
        <w:tabs>
          <w:tab w:val="left" w:pos="869"/>
        </w:tabs>
        <w:spacing w:before="0" w:after="0"/>
        <w:ind w:right="400"/>
      </w:pPr>
    </w:p>
    <w:p w:rsidR="003C4B37" w:rsidRDefault="003C4B37" w:rsidP="003C4B37">
      <w:pPr>
        <w:pStyle w:val="3"/>
        <w:shd w:val="clear" w:color="auto" w:fill="auto"/>
        <w:tabs>
          <w:tab w:val="left" w:pos="869"/>
        </w:tabs>
        <w:spacing w:before="0" w:after="0"/>
        <w:ind w:right="400"/>
      </w:pPr>
    </w:p>
    <w:p w:rsidR="003C4B37" w:rsidRDefault="003C4B37" w:rsidP="003C4B37">
      <w:pPr>
        <w:pStyle w:val="3"/>
        <w:shd w:val="clear" w:color="auto" w:fill="auto"/>
        <w:tabs>
          <w:tab w:val="left" w:pos="869"/>
        </w:tabs>
        <w:spacing w:before="0" w:after="0"/>
        <w:ind w:right="400"/>
      </w:pPr>
    </w:p>
    <w:p w:rsidR="003C4B37" w:rsidRDefault="003C4B37" w:rsidP="003C4B37">
      <w:pPr>
        <w:pStyle w:val="3"/>
        <w:shd w:val="clear" w:color="auto" w:fill="auto"/>
        <w:tabs>
          <w:tab w:val="left" w:pos="869"/>
        </w:tabs>
        <w:spacing w:before="0" w:after="0"/>
        <w:ind w:right="400"/>
      </w:pPr>
    </w:p>
    <w:p w:rsidR="003C4B37" w:rsidRDefault="003C4B37" w:rsidP="003C4B37">
      <w:pPr>
        <w:pStyle w:val="3"/>
        <w:shd w:val="clear" w:color="auto" w:fill="auto"/>
        <w:tabs>
          <w:tab w:val="left" w:pos="869"/>
        </w:tabs>
        <w:spacing w:before="0" w:after="0"/>
        <w:ind w:right="400"/>
        <w:sectPr w:rsidR="003C4B37" w:rsidSect="00A74487">
          <w:pgSz w:w="11909" w:h="16838"/>
          <w:pgMar w:top="728" w:right="919" w:bottom="728" w:left="948" w:header="0" w:footer="3" w:gutter="0"/>
          <w:cols w:space="720"/>
          <w:noEndnote/>
          <w:docGrid w:linePitch="360"/>
        </w:sectPr>
      </w:pPr>
    </w:p>
    <w:p w:rsidR="00401AB0" w:rsidRDefault="00401AB0" w:rsidP="00A74487">
      <w:pPr>
        <w:ind w:right="-283"/>
        <w:rPr>
          <w:color w:val="000000"/>
          <w:sz w:val="28"/>
          <w:szCs w:val="28"/>
          <w:lang w:bidi="ru-RU"/>
        </w:rPr>
      </w:pPr>
    </w:p>
    <w:p w:rsidR="00401AB0" w:rsidRPr="00401AB0" w:rsidRDefault="00401AB0" w:rsidP="00401AB0">
      <w:pPr>
        <w:pStyle w:val="20"/>
        <w:shd w:val="clear" w:color="auto" w:fill="auto"/>
        <w:spacing w:line="264" w:lineRule="exact"/>
        <w:jc w:val="center"/>
        <w:rPr>
          <w:b/>
        </w:rPr>
      </w:pPr>
      <w:r w:rsidRPr="00401AB0">
        <w:rPr>
          <w:b/>
        </w:rPr>
        <w:t>Сведения о силах и средствах, предназначенных для ликвидации аварийных ситуаций на объектах коммунального энергоснабжения, водоснабжения и водоотведения, муниципального образования «Ржевский район» Тверской обл</w:t>
      </w:r>
      <w:r w:rsidR="002005EC">
        <w:rPr>
          <w:b/>
        </w:rPr>
        <w:t>асти на отопительный период 2021-2022</w:t>
      </w:r>
      <w:r w:rsidRPr="00401AB0">
        <w:rPr>
          <w:b/>
        </w:rPr>
        <w:t xml:space="preserve"> </w:t>
      </w:r>
      <w:proofErr w:type="spellStart"/>
      <w:r w:rsidRPr="00401AB0">
        <w:rPr>
          <w:b/>
        </w:rPr>
        <w:t>г.г</w:t>
      </w:r>
      <w:proofErr w:type="spellEnd"/>
      <w:r w:rsidRPr="00401AB0">
        <w:rPr>
          <w:b/>
        </w:rPr>
        <w:t>.</w:t>
      </w:r>
    </w:p>
    <w:p w:rsidR="00401AB0" w:rsidRDefault="00401AB0" w:rsidP="00401AB0">
      <w:pPr>
        <w:pStyle w:val="20"/>
        <w:shd w:val="clear" w:color="auto" w:fill="auto"/>
        <w:spacing w:line="264" w:lineRule="exact"/>
      </w:pPr>
    </w:p>
    <w:tbl>
      <w:tblPr>
        <w:tblW w:w="14601" w:type="dxa"/>
        <w:tblInd w:w="-431" w:type="dxa"/>
        <w:tblLayout w:type="fixed"/>
        <w:tblCellMar>
          <w:left w:w="0" w:type="dxa"/>
          <w:right w:w="0" w:type="dxa"/>
        </w:tblCellMar>
        <w:tblLook w:val="0000" w:firstRow="0" w:lastRow="0" w:firstColumn="0" w:lastColumn="0" w:noHBand="0" w:noVBand="0"/>
      </w:tblPr>
      <w:tblGrid>
        <w:gridCol w:w="1134"/>
        <w:gridCol w:w="851"/>
        <w:gridCol w:w="1843"/>
        <w:gridCol w:w="708"/>
        <w:gridCol w:w="567"/>
        <w:gridCol w:w="567"/>
        <w:gridCol w:w="709"/>
        <w:gridCol w:w="709"/>
        <w:gridCol w:w="709"/>
        <w:gridCol w:w="708"/>
        <w:gridCol w:w="709"/>
        <w:gridCol w:w="709"/>
        <w:gridCol w:w="709"/>
        <w:gridCol w:w="708"/>
        <w:gridCol w:w="709"/>
        <w:gridCol w:w="851"/>
        <w:gridCol w:w="993"/>
        <w:gridCol w:w="708"/>
      </w:tblGrid>
      <w:tr w:rsidR="00D90472" w:rsidRPr="00886A6C" w:rsidTr="00D90472">
        <w:trPr>
          <w:trHeight w:val="451"/>
        </w:trPr>
        <w:tc>
          <w:tcPr>
            <w:tcW w:w="1134" w:type="dxa"/>
            <w:vMerge w:val="restart"/>
            <w:tcBorders>
              <w:top w:val="single" w:sz="4" w:space="0" w:color="auto"/>
              <w:left w:val="single" w:sz="4" w:space="0" w:color="auto"/>
              <w:bottom w:val="nil"/>
              <w:right w:val="nil"/>
            </w:tcBorders>
            <w:shd w:val="clear" w:color="auto" w:fill="FFFFFF"/>
          </w:tcPr>
          <w:p w:rsidR="00401AB0" w:rsidRPr="00886A6C" w:rsidRDefault="00401AB0" w:rsidP="0066606A">
            <w:pPr>
              <w:rPr>
                <w:sz w:val="16"/>
                <w:szCs w:val="16"/>
              </w:rPr>
            </w:pPr>
            <w:r w:rsidRPr="00886A6C">
              <w:rPr>
                <w:color w:val="000000"/>
                <w:sz w:val="16"/>
                <w:szCs w:val="16"/>
              </w:rPr>
              <w:t>Наименов</w:t>
            </w:r>
            <w:r>
              <w:rPr>
                <w:color w:val="000000"/>
                <w:sz w:val="16"/>
                <w:szCs w:val="16"/>
              </w:rPr>
              <w:t>ание</w:t>
            </w:r>
          </w:p>
          <w:p w:rsidR="00401AB0" w:rsidRPr="00886A6C" w:rsidRDefault="00401AB0" w:rsidP="0066606A">
            <w:pPr>
              <w:rPr>
                <w:sz w:val="16"/>
                <w:szCs w:val="16"/>
              </w:rPr>
            </w:pPr>
            <w:r>
              <w:rPr>
                <w:color w:val="000000"/>
                <w:sz w:val="16"/>
                <w:szCs w:val="16"/>
              </w:rPr>
              <w:t>м</w:t>
            </w:r>
            <w:r w:rsidRPr="00886A6C">
              <w:rPr>
                <w:color w:val="000000"/>
                <w:sz w:val="16"/>
                <w:szCs w:val="16"/>
              </w:rPr>
              <w:t>уницип</w:t>
            </w:r>
            <w:r w:rsidR="00D90472">
              <w:rPr>
                <w:color w:val="000000"/>
                <w:sz w:val="16"/>
                <w:szCs w:val="16"/>
              </w:rPr>
              <w:t>ально</w:t>
            </w:r>
            <w:r>
              <w:rPr>
                <w:color w:val="000000"/>
                <w:sz w:val="16"/>
                <w:szCs w:val="16"/>
              </w:rPr>
              <w:t>го</w:t>
            </w:r>
          </w:p>
          <w:p w:rsidR="00401AB0" w:rsidRPr="00886A6C" w:rsidRDefault="00401AB0" w:rsidP="0066606A">
            <w:pPr>
              <w:rPr>
                <w:sz w:val="16"/>
                <w:szCs w:val="16"/>
              </w:rPr>
            </w:pPr>
            <w:r w:rsidRPr="00886A6C">
              <w:rPr>
                <w:color w:val="000000"/>
                <w:sz w:val="16"/>
                <w:szCs w:val="16"/>
              </w:rPr>
              <w:t>образован</w:t>
            </w:r>
            <w:r>
              <w:rPr>
                <w:color w:val="000000"/>
                <w:sz w:val="16"/>
                <w:szCs w:val="16"/>
              </w:rPr>
              <w:t>ия</w:t>
            </w:r>
          </w:p>
          <w:p w:rsidR="00401AB0" w:rsidRPr="00886A6C" w:rsidRDefault="00401AB0" w:rsidP="0066606A"/>
        </w:tc>
        <w:tc>
          <w:tcPr>
            <w:tcW w:w="851" w:type="dxa"/>
            <w:vMerge w:val="restart"/>
            <w:tcBorders>
              <w:top w:val="single" w:sz="4" w:space="0" w:color="auto"/>
              <w:left w:val="single" w:sz="4" w:space="0" w:color="auto"/>
              <w:bottom w:val="nil"/>
              <w:right w:val="nil"/>
            </w:tcBorders>
            <w:shd w:val="clear" w:color="auto" w:fill="FFFFFF"/>
          </w:tcPr>
          <w:p w:rsidR="00401AB0" w:rsidRPr="00D90472" w:rsidRDefault="00401AB0" w:rsidP="0066606A">
            <w:pPr>
              <w:rPr>
                <w:sz w:val="16"/>
                <w:szCs w:val="16"/>
              </w:rPr>
            </w:pPr>
            <w:r w:rsidRPr="00886A6C">
              <w:rPr>
                <w:color w:val="000000"/>
                <w:sz w:val="16"/>
                <w:szCs w:val="16"/>
              </w:rPr>
              <w:t>Наименование</w:t>
            </w:r>
          </w:p>
          <w:p w:rsidR="00401AB0" w:rsidRPr="00886A6C" w:rsidRDefault="00401AB0" w:rsidP="0066606A">
            <w:pPr>
              <w:rPr>
                <w:sz w:val="16"/>
                <w:szCs w:val="16"/>
              </w:rPr>
            </w:pPr>
            <w:r w:rsidRPr="00886A6C">
              <w:rPr>
                <w:color w:val="000000"/>
                <w:sz w:val="16"/>
                <w:szCs w:val="16"/>
              </w:rPr>
              <w:t>предприят</w:t>
            </w:r>
            <w:r>
              <w:rPr>
                <w:color w:val="000000"/>
                <w:sz w:val="16"/>
                <w:szCs w:val="16"/>
              </w:rPr>
              <w:t>ия</w:t>
            </w:r>
          </w:p>
          <w:p w:rsidR="00401AB0" w:rsidRPr="00886A6C" w:rsidRDefault="00401AB0" w:rsidP="0066606A"/>
        </w:tc>
        <w:tc>
          <w:tcPr>
            <w:tcW w:w="1843" w:type="dxa"/>
            <w:vMerge w:val="restart"/>
            <w:tcBorders>
              <w:top w:val="single" w:sz="4" w:space="0" w:color="auto"/>
              <w:left w:val="single" w:sz="4" w:space="0" w:color="auto"/>
              <w:bottom w:val="nil"/>
              <w:right w:val="nil"/>
            </w:tcBorders>
            <w:shd w:val="clear" w:color="auto" w:fill="FFFFFF"/>
          </w:tcPr>
          <w:p w:rsidR="00401AB0" w:rsidRPr="00886A6C" w:rsidRDefault="00401AB0" w:rsidP="0066606A">
            <w:pPr>
              <w:rPr>
                <w:sz w:val="16"/>
                <w:szCs w:val="16"/>
              </w:rPr>
            </w:pPr>
            <w:r w:rsidRPr="00886A6C">
              <w:rPr>
                <w:color w:val="000000"/>
                <w:sz w:val="16"/>
                <w:szCs w:val="16"/>
              </w:rPr>
              <w:t>Адрес</w:t>
            </w:r>
          </w:p>
          <w:p w:rsidR="00401AB0" w:rsidRPr="00886A6C" w:rsidRDefault="00401AB0" w:rsidP="0066606A">
            <w:r w:rsidRPr="00886A6C">
              <w:rPr>
                <w:color w:val="000000"/>
                <w:sz w:val="16"/>
                <w:szCs w:val="16"/>
              </w:rPr>
              <w:t>предприятия, теле</w:t>
            </w:r>
            <w:r>
              <w:rPr>
                <w:color w:val="000000"/>
                <w:sz w:val="16"/>
                <w:szCs w:val="16"/>
              </w:rPr>
              <w:t>фон руководителя (городской,</w:t>
            </w:r>
            <w:r w:rsidR="00D90472">
              <w:rPr>
                <w:color w:val="000000"/>
                <w:sz w:val="16"/>
                <w:szCs w:val="16"/>
              </w:rPr>
              <w:t xml:space="preserve"> </w:t>
            </w:r>
            <w:r>
              <w:rPr>
                <w:color w:val="000000"/>
                <w:sz w:val="16"/>
                <w:szCs w:val="16"/>
              </w:rPr>
              <w:t>моб</w:t>
            </w:r>
            <w:r w:rsidRPr="00886A6C">
              <w:rPr>
                <w:color w:val="000000"/>
                <w:sz w:val="16"/>
                <w:szCs w:val="16"/>
              </w:rPr>
              <w:t>ильный)</w:t>
            </w:r>
          </w:p>
        </w:tc>
        <w:tc>
          <w:tcPr>
            <w:tcW w:w="8221" w:type="dxa"/>
            <w:gridSpan w:val="12"/>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r w:rsidRPr="00886A6C">
              <w:rPr>
                <w:color w:val="000000"/>
                <w:sz w:val="18"/>
                <w:szCs w:val="18"/>
              </w:rPr>
              <w:t>Количество бригад (</w:t>
            </w:r>
            <w:proofErr w:type="spellStart"/>
            <w:r w:rsidRPr="00886A6C">
              <w:rPr>
                <w:color w:val="000000"/>
                <w:sz w:val="18"/>
                <w:szCs w:val="18"/>
              </w:rPr>
              <w:t>бр</w:t>
            </w:r>
            <w:proofErr w:type="spellEnd"/>
            <w:r w:rsidRPr="00886A6C">
              <w:rPr>
                <w:color w:val="000000"/>
                <w:sz w:val="18"/>
                <w:szCs w:val="18"/>
              </w:rPr>
              <w:t>.), персонала(п), техники (т)</w:t>
            </w:r>
          </w:p>
        </w:tc>
        <w:tc>
          <w:tcPr>
            <w:tcW w:w="851" w:type="dxa"/>
            <w:vMerge w:val="restart"/>
            <w:tcBorders>
              <w:top w:val="single" w:sz="4" w:space="0" w:color="auto"/>
              <w:left w:val="single" w:sz="4" w:space="0" w:color="auto"/>
              <w:bottom w:val="nil"/>
              <w:right w:val="nil"/>
            </w:tcBorders>
            <w:shd w:val="clear" w:color="auto" w:fill="FFFFFF"/>
          </w:tcPr>
          <w:p w:rsidR="00401AB0" w:rsidRPr="00886A6C" w:rsidRDefault="00401AB0" w:rsidP="0066606A">
            <w:pPr>
              <w:rPr>
                <w:sz w:val="16"/>
                <w:szCs w:val="16"/>
              </w:rPr>
            </w:pPr>
            <w:r>
              <w:rPr>
                <w:color w:val="000000"/>
                <w:sz w:val="16"/>
                <w:szCs w:val="16"/>
              </w:rPr>
              <w:t>Режим работы (</w:t>
            </w:r>
            <w:proofErr w:type="gramStart"/>
            <w:r>
              <w:rPr>
                <w:color w:val="000000"/>
                <w:sz w:val="16"/>
                <w:szCs w:val="16"/>
              </w:rPr>
              <w:t>круглос</w:t>
            </w:r>
            <w:r w:rsidRPr="00886A6C">
              <w:rPr>
                <w:color w:val="000000"/>
                <w:sz w:val="16"/>
                <w:szCs w:val="16"/>
              </w:rPr>
              <w:t>уточно(</w:t>
            </w:r>
            <w:proofErr w:type="gramEnd"/>
            <w:r w:rsidRPr="00886A6C">
              <w:rPr>
                <w:color w:val="000000"/>
                <w:sz w:val="16"/>
                <w:szCs w:val="16"/>
              </w:rPr>
              <w:t>к р.)1,2 см</w:t>
            </w:r>
          </w:p>
        </w:tc>
        <w:tc>
          <w:tcPr>
            <w:tcW w:w="993" w:type="dxa"/>
            <w:vMerge w:val="restart"/>
            <w:tcBorders>
              <w:top w:val="single" w:sz="4" w:space="0" w:color="auto"/>
              <w:left w:val="single" w:sz="4" w:space="0" w:color="auto"/>
              <w:bottom w:val="nil"/>
              <w:right w:val="nil"/>
            </w:tcBorders>
            <w:shd w:val="clear" w:color="auto" w:fill="FFFFFF"/>
          </w:tcPr>
          <w:p w:rsidR="00401AB0" w:rsidRPr="00886A6C" w:rsidRDefault="00401AB0" w:rsidP="0066606A">
            <w:pPr>
              <w:rPr>
                <w:sz w:val="16"/>
                <w:szCs w:val="16"/>
              </w:rPr>
            </w:pPr>
            <w:r>
              <w:rPr>
                <w:color w:val="000000"/>
                <w:sz w:val="16"/>
                <w:szCs w:val="16"/>
              </w:rPr>
              <w:t xml:space="preserve">Время проведения в </w:t>
            </w:r>
            <w:proofErr w:type="gramStart"/>
            <w:r>
              <w:rPr>
                <w:color w:val="000000"/>
                <w:sz w:val="16"/>
                <w:szCs w:val="16"/>
              </w:rPr>
              <w:t xml:space="preserve">готовность </w:t>
            </w:r>
            <w:r w:rsidRPr="00886A6C">
              <w:rPr>
                <w:color w:val="000000"/>
                <w:sz w:val="16"/>
                <w:szCs w:val="16"/>
              </w:rPr>
              <w:t>,час</w:t>
            </w:r>
            <w:proofErr w:type="gramEnd"/>
            <w:r w:rsidRPr="00886A6C">
              <w:rPr>
                <w:color w:val="000000"/>
                <w:sz w:val="16"/>
                <w:szCs w:val="16"/>
              </w:rPr>
              <w:t>,</w:t>
            </w:r>
            <w:r>
              <w:rPr>
                <w:color w:val="000000"/>
                <w:sz w:val="16"/>
                <w:szCs w:val="16"/>
              </w:rPr>
              <w:t xml:space="preserve"> </w:t>
            </w:r>
            <w:r w:rsidR="00D90472">
              <w:rPr>
                <w:color w:val="000000"/>
                <w:sz w:val="16"/>
                <w:szCs w:val="16"/>
              </w:rPr>
              <w:t>м ин.(в рабочее/ нерабоче</w:t>
            </w:r>
            <w:r w:rsidRPr="00886A6C">
              <w:rPr>
                <w:color w:val="000000"/>
                <w:sz w:val="16"/>
                <w:szCs w:val="16"/>
              </w:rPr>
              <w:t>е время)</w:t>
            </w:r>
          </w:p>
        </w:tc>
        <w:tc>
          <w:tcPr>
            <w:tcW w:w="708" w:type="dxa"/>
            <w:vMerge w:val="restart"/>
            <w:tcBorders>
              <w:top w:val="single" w:sz="4" w:space="0" w:color="auto"/>
              <w:left w:val="single" w:sz="4" w:space="0" w:color="auto"/>
              <w:bottom w:val="nil"/>
              <w:right w:val="single" w:sz="4" w:space="0" w:color="auto"/>
            </w:tcBorders>
            <w:shd w:val="clear" w:color="auto" w:fill="FFFFFF"/>
          </w:tcPr>
          <w:p w:rsidR="00401AB0" w:rsidRPr="00886A6C" w:rsidRDefault="00401AB0" w:rsidP="0066606A">
            <w:pPr>
              <w:rPr>
                <w:sz w:val="16"/>
                <w:szCs w:val="16"/>
              </w:rPr>
            </w:pPr>
            <w:r w:rsidRPr="00886A6C">
              <w:rPr>
                <w:color w:val="000000"/>
                <w:sz w:val="16"/>
                <w:szCs w:val="16"/>
              </w:rPr>
              <w:t>Телефо</w:t>
            </w:r>
            <w:r w:rsidRPr="008E0610">
              <w:rPr>
                <w:color w:val="000000"/>
                <w:sz w:val="16"/>
                <w:szCs w:val="16"/>
              </w:rPr>
              <w:t>н</w:t>
            </w:r>
          </w:p>
          <w:p w:rsidR="00401AB0" w:rsidRPr="00886A6C" w:rsidRDefault="00401AB0" w:rsidP="0066606A">
            <w:pPr>
              <w:rPr>
                <w:sz w:val="16"/>
                <w:szCs w:val="16"/>
              </w:rPr>
            </w:pPr>
            <w:r w:rsidRPr="00886A6C">
              <w:rPr>
                <w:color w:val="000000"/>
                <w:sz w:val="16"/>
                <w:szCs w:val="16"/>
              </w:rPr>
              <w:t>диспет</w:t>
            </w:r>
            <w:r w:rsidRPr="008E0610">
              <w:rPr>
                <w:color w:val="000000"/>
                <w:sz w:val="16"/>
                <w:szCs w:val="16"/>
              </w:rPr>
              <w:t>чера</w:t>
            </w:r>
          </w:p>
          <w:p w:rsidR="00401AB0" w:rsidRPr="00886A6C" w:rsidRDefault="00401AB0" w:rsidP="0066606A">
            <w:pPr>
              <w:rPr>
                <w:sz w:val="16"/>
                <w:szCs w:val="16"/>
              </w:rPr>
            </w:pPr>
            <w:r w:rsidRPr="008E0610">
              <w:rPr>
                <w:color w:val="000000"/>
                <w:sz w:val="16"/>
                <w:szCs w:val="16"/>
              </w:rPr>
              <w:t>(городской</w:t>
            </w:r>
            <w:r w:rsidRPr="00886A6C">
              <w:rPr>
                <w:color w:val="000000"/>
                <w:sz w:val="16"/>
                <w:szCs w:val="16"/>
              </w:rPr>
              <w:t>,</w:t>
            </w:r>
          </w:p>
          <w:p w:rsidR="00401AB0" w:rsidRPr="00886A6C" w:rsidRDefault="00401AB0" w:rsidP="0066606A">
            <w:r w:rsidRPr="00886A6C">
              <w:rPr>
                <w:color w:val="000000"/>
                <w:sz w:val="16"/>
                <w:szCs w:val="16"/>
              </w:rPr>
              <w:t>Мобиль</w:t>
            </w:r>
            <w:r w:rsidRPr="008E0610">
              <w:rPr>
                <w:color w:val="000000"/>
                <w:sz w:val="16"/>
                <w:szCs w:val="16"/>
              </w:rPr>
              <w:t>ный</w:t>
            </w:r>
            <w:r>
              <w:rPr>
                <w:color w:val="000000"/>
                <w:sz w:val="16"/>
                <w:szCs w:val="16"/>
              </w:rPr>
              <w:t>)</w:t>
            </w:r>
          </w:p>
          <w:p w:rsidR="00401AB0" w:rsidRPr="00886A6C" w:rsidRDefault="00401AB0" w:rsidP="0066606A"/>
        </w:tc>
      </w:tr>
      <w:tr w:rsidR="00401AB0" w:rsidRPr="00886A6C" w:rsidTr="00D90472">
        <w:trPr>
          <w:trHeight w:val="470"/>
        </w:trPr>
        <w:tc>
          <w:tcPr>
            <w:tcW w:w="1134" w:type="dxa"/>
            <w:vMerge/>
            <w:tcBorders>
              <w:top w:val="nil"/>
              <w:left w:val="single" w:sz="4" w:space="0" w:color="auto"/>
              <w:bottom w:val="nil"/>
              <w:right w:val="nil"/>
            </w:tcBorders>
            <w:shd w:val="clear" w:color="auto" w:fill="FFFFFF"/>
          </w:tcPr>
          <w:p w:rsidR="00401AB0" w:rsidRPr="00886A6C" w:rsidRDefault="00401AB0" w:rsidP="0066606A"/>
        </w:tc>
        <w:tc>
          <w:tcPr>
            <w:tcW w:w="851" w:type="dxa"/>
            <w:vMerge/>
            <w:tcBorders>
              <w:top w:val="nil"/>
              <w:left w:val="single" w:sz="4" w:space="0" w:color="auto"/>
              <w:bottom w:val="nil"/>
              <w:right w:val="nil"/>
            </w:tcBorders>
            <w:shd w:val="clear" w:color="auto" w:fill="FFFFFF"/>
          </w:tcPr>
          <w:p w:rsidR="00401AB0" w:rsidRPr="00886A6C" w:rsidRDefault="00401AB0" w:rsidP="0066606A"/>
        </w:tc>
        <w:tc>
          <w:tcPr>
            <w:tcW w:w="1843" w:type="dxa"/>
            <w:vMerge/>
            <w:tcBorders>
              <w:top w:val="nil"/>
              <w:left w:val="single" w:sz="4" w:space="0" w:color="auto"/>
              <w:bottom w:val="nil"/>
              <w:right w:val="nil"/>
            </w:tcBorders>
            <w:shd w:val="clear" w:color="auto" w:fill="FFFFFF"/>
          </w:tcPr>
          <w:p w:rsidR="00401AB0" w:rsidRPr="00886A6C" w:rsidRDefault="00401AB0" w:rsidP="0066606A"/>
        </w:tc>
        <w:tc>
          <w:tcPr>
            <w:tcW w:w="1842" w:type="dxa"/>
            <w:gridSpan w:val="3"/>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rPr>
                <w:sz w:val="16"/>
                <w:szCs w:val="16"/>
              </w:rPr>
            </w:pPr>
            <w:r>
              <w:rPr>
                <w:color w:val="000000"/>
                <w:sz w:val="16"/>
                <w:szCs w:val="16"/>
              </w:rPr>
              <w:t xml:space="preserve">     </w:t>
            </w:r>
            <w:r w:rsidRPr="00886A6C">
              <w:rPr>
                <w:color w:val="000000"/>
                <w:sz w:val="16"/>
                <w:szCs w:val="16"/>
              </w:rPr>
              <w:t>электроснабжение</w:t>
            </w:r>
          </w:p>
        </w:tc>
        <w:tc>
          <w:tcPr>
            <w:tcW w:w="2127" w:type="dxa"/>
            <w:gridSpan w:val="3"/>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rPr>
                <w:sz w:val="16"/>
                <w:szCs w:val="16"/>
              </w:rPr>
            </w:pPr>
            <w:r>
              <w:rPr>
                <w:color w:val="000000"/>
                <w:sz w:val="16"/>
                <w:szCs w:val="16"/>
              </w:rPr>
              <w:t xml:space="preserve">         </w:t>
            </w:r>
            <w:r w:rsidRPr="00886A6C">
              <w:rPr>
                <w:color w:val="000000"/>
                <w:sz w:val="16"/>
                <w:szCs w:val="16"/>
              </w:rPr>
              <w:t>теплоснабжение</w:t>
            </w:r>
          </w:p>
        </w:tc>
        <w:tc>
          <w:tcPr>
            <w:tcW w:w="2126" w:type="dxa"/>
            <w:gridSpan w:val="3"/>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rPr>
                <w:sz w:val="16"/>
                <w:szCs w:val="16"/>
              </w:rPr>
            </w:pPr>
            <w:r>
              <w:rPr>
                <w:color w:val="000000"/>
                <w:sz w:val="16"/>
                <w:szCs w:val="16"/>
              </w:rPr>
              <w:t xml:space="preserve">              </w:t>
            </w:r>
            <w:r w:rsidRPr="00886A6C">
              <w:rPr>
                <w:color w:val="000000"/>
                <w:sz w:val="16"/>
                <w:szCs w:val="16"/>
              </w:rPr>
              <w:t>водоснабжение</w:t>
            </w:r>
          </w:p>
        </w:tc>
        <w:tc>
          <w:tcPr>
            <w:tcW w:w="2126" w:type="dxa"/>
            <w:gridSpan w:val="3"/>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rPr>
                <w:sz w:val="16"/>
                <w:szCs w:val="16"/>
              </w:rPr>
            </w:pPr>
            <w:r>
              <w:rPr>
                <w:color w:val="000000"/>
                <w:sz w:val="16"/>
                <w:szCs w:val="16"/>
              </w:rPr>
              <w:t xml:space="preserve">              </w:t>
            </w:r>
            <w:r w:rsidRPr="00886A6C">
              <w:rPr>
                <w:color w:val="000000"/>
                <w:sz w:val="16"/>
                <w:szCs w:val="16"/>
              </w:rPr>
              <w:t>канализация</w:t>
            </w:r>
          </w:p>
        </w:tc>
        <w:tc>
          <w:tcPr>
            <w:tcW w:w="851" w:type="dxa"/>
            <w:vMerge/>
            <w:tcBorders>
              <w:top w:val="nil"/>
              <w:left w:val="single" w:sz="4" w:space="0" w:color="auto"/>
              <w:bottom w:val="nil"/>
              <w:right w:val="nil"/>
            </w:tcBorders>
            <w:shd w:val="clear" w:color="auto" w:fill="FFFFFF"/>
          </w:tcPr>
          <w:p w:rsidR="00401AB0" w:rsidRPr="00886A6C" w:rsidRDefault="00401AB0" w:rsidP="0066606A">
            <w:pPr>
              <w:spacing w:line="180" w:lineRule="exact"/>
            </w:pPr>
          </w:p>
        </w:tc>
        <w:tc>
          <w:tcPr>
            <w:tcW w:w="993" w:type="dxa"/>
            <w:vMerge/>
            <w:tcBorders>
              <w:top w:val="nil"/>
              <w:left w:val="single" w:sz="4" w:space="0" w:color="auto"/>
              <w:bottom w:val="nil"/>
              <w:right w:val="nil"/>
            </w:tcBorders>
            <w:shd w:val="clear" w:color="auto" w:fill="FFFFFF"/>
          </w:tcPr>
          <w:p w:rsidR="00401AB0" w:rsidRPr="00886A6C" w:rsidRDefault="00401AB0" w:rsidP="0066606A">
            <w:pPr>
              <w:spacing w:line="180" w:lineRule="exact"/>
            </w:pPr>
          </w:p>
        </w:tc>
        <w:tc>
          <w:tcPr>
            <w:tcW w:w="708" w:type="dxa"/>
            <w:vMerge/>
            <w:tcBorders>
              <w:top w:val="nil"/>
              <w:left w:val="single" w:sz="4" w:space="0" w:color="auto"/>
              <w:bottom w:val="nil"/>
              <w:right w:val="single" w:sz="4" w:space="0" w:color="auto"/>
            </w:tcBorders>
            <w:shd w:val="clear" w:color="auto" w:fill="FFFFFF"/>
          </w:tcPr>
          <w:p w:rsidR="00401AB0" w:rsidRPr="00886A6C" w:rsidRDefault="00401AB0" w:rsidP="0066606A">
            <w:pPr>
              <w:spacing w:line="180" w:lineRule="exact"/>
            </w:pPr>
          </w:p>
        </w:tc>
      </w:tr>
      <w:tr w:rsidR="00D90472" w:rsidRPr="00886A6C" w:rsidTr="00D90472">
        <w:trPr>
          <w:trHeight w:val="1795"/>
        </w:trPr>
        <w:tc>
          <w:tcPr>
            <w:tcW w:w="1134" w:type="dxa"/>
            <w:vMerge/>
            <w:tcBorders>
              <w:top w:val="nil"/>
              <w:left w:val="single" w:sz="4" w:space="0" w:color="auto"/>
              <w:bottom w:val="nil"/>
              <w:right w:val="nil"/>
            </w:tcBorders>
            <w:shd w:val="clear" w:color="auto" w:fill="FFFFFF"/>
          </w:tcPr>
          <w:p w:rsidR="00401AB0" w:rsidRPr="00886A6C" w:rsidRDefault="00401AB0" w:rsidP="0066606A">
            <w:pPr>
              <w:spacing w:line="180" w:lineRule="exact"/>
            </w:pPr>
          </w:p>
        </w:tc>
        <w:tc>
          <w:tcPr>
            <w:tcW w:w="851" w:type="dxa"/>
            <w:vMerge/>
            <w:tcBorders>
              <w:top w:val="nil"/>
              <w:left w:val="single" w:sz="4" w:space="0" w:color="auto"/>
              <w:bottom w:val="nil"/>
              <w:right w:val="nil"/>
            </w:tcBorders>
            <w:shd w:val="clear" w:color="auto" w:fill="FFFFFF"/>
          </w:tcPr>
          <w:p w:rsidR="00401AB0" w:rsidRPr="00886A6C" w:rsidRDefault="00401AB0" w:rsidP="0066606A">
            <w:pPr>
              <w:spacing w:line="180" w:lineRule="exact"/>
            </w:pPr>
          </w:p>
        </w:tc>
        <w:tc>
          <w:tcPr>
            <w:tcW w:w="1843" w:type="dxa"/>
            <w:vMerge/>
            <w:tcBorders>
              <w:top w:val="nil"/>
              <w:left w:val="single" w:sz="4" w:space="0" w:color="auto"/>
              <w:bottom w:val="nil"/>
              <w:right w:val="nil"/>
            </w:tcBorders>
            <w:shd w:val="clear" w:color="auto" w:fill="FFFFFF"/>
          </w:tcPr>
          <w:p w:rsidR="00401AB0" w:rsidRPr="00886A6C" w:rsidRDefault="00401AB0" w:rsidP="0066606A">
            <w:pPr>
              <w:spacing w:line="180" w:lineRule="exact"/>
            </w:pPr>
          </w:p>
        </w:tc>
        <w:tc>
          <w:tcPr>
            <w:tcW w:w="708"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бр.ед</w:t>
            </w:r>
            <w:proofErr w:type="spellEnd"/>
            <w:r w:rsidRPr="00886A6C">
              <w:rPr>
                <w:color w:val="000000"/>
                <w:sz w:val="18"/>
                <w:szCs w:val="18"/>
              </w:rPr>
              <w:t>.</w:t>
            </w:r>
          </w:p>
        </w:tc>
        <w:tc>
          <w:tcPr>
            <w:tcW w:w="567"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п.чел</w:t>
            </w:r>
            <w:proofErr w:type="spellEnd"/>
          </w:p>
        </w:tc>
        <w:tc>
          <w:tcPr>
            <w:tcW w:w="567"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т.</w:t>
            </w:r>
            <w:r>
              <w:rPr>
                <w:color w:val="000000"/>
                <w:sz w:val="18"/>
                <w:szCs w:val="18"/>
              </w:rPr>
              <w:t>ед</w:t>
            </w:r>
            <w:proofErr w:type="spellEnd"/>
            <w:r>
              <w:rPr>
                <w:color w:val="000000"/>
                <w:sz w:val="18"/>
                <w:szCs w:val="18"/>
              </w:rPr>
              <w:t>.</w:t>
            </w:r>
          </w:p>
          <w:p w:rsidR="00401AB0" w:rsidRPr="00886A6C" w:rsidRDefault="00401AB0" w:rsidP="0066606A">
            <w:pPr>
              <w:spacing w:line="180" w:lineRule="exact"/>
            </w:pPr>
          </w:p>
        </w:tc>
        <w:tc>
          <w:tcPr>
            <w:tcW w:w="709"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бр.е</w:t>
            </w:r>
            <w:r>
              <w:rPr>
                <w:color w:val="000000"/>
                <w:sz w:val="18"/>
                <w:szCs w:val="18"/>
              </w:rPr>
              <w:t>д</w:t>
            </w:r>
            <w:proofErr w:type="spellEnd"/>
            <w:r>
              <w:rPr>
                <w:color w:val="000000"/>
                <w:sz w:val="18"/>
                <w:szCs w:val="18"/>
              </w:rPr>
              <w:t>.</w:t>
            </w:r>
          </w:p>
          <w:p w:rsidR="00401AB0" w:rsidRPr="00886A6C" w:rsidRDefault="00401AB0" w:rsidP="0066606A">
            <w:pPr>
              <w:spacing w:line="180" w:lineRule="exact"/>
            </w:pPr>
          </w:p>
        </w:tc>
        <w:tc>
          <w:tcPr>
            <w:tcW w:w="709"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п.чел</w:t>
            </w:r>
            <w:proofErr w:type="spellEnd"/>
            <w:r w:rsidRPr="00886A6C">
              <w:rPr>
                <w:color w:val="000000"/>
                <w:sz w:val="18"/>
                <w:szCs w:val="18"/>
              </w:rPr>
              <w:t>.</w:t>
            </w:r>
          </w:p>
        </w:tc>
        <w:tc>
          <w:tcPr>
            <w:tcW w:w="709"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т.</w:t>
            </w:r>
            <w:r>
              <w:rPr>
                <w:color w:val="000000"/>
                <w:sz w:val="18"/>
                <w:szCs w:val="18"/>
              </w:rPr>
              <w:t>ед</w:t>
            </w:r>
            <w:proofErr w:type="spellEnd"/>
            <w:r>
              <w:rPr>
                <w:color w:val="000000"/>
                <w:sz w:val="18"/>
                <w:szCs w:val="18"/>
              </w:rPr>
              <w:t>.</w:t>
            </w:r>
          </w:p>
          <w:p w:rsidR="00401AB0" w:rsidRPr="00886A6C" w:rsidRDefault="00401AB0" w:rsidP="0066606A">
            <w:pPr>
              <w:spacing w:line="180" w:lineRule="exact"/>
            </w:pPr>
          </w:p>
        </w:tc>
        <w:tc>
          <w:tcPr>
            <w:tcW w:w="708"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бр.ед</w:t>
            </w:r>
            <w:proofErr w:type="spellEnd"/>
            <w:r w:rsidRPr="00886A6C">
              <w:rPr>
                <w:color w:val="000000"/>
                <w:sz w:val="18"/>
                <w:szCs w:val="18"/>
              </w:rPr>
              <w:t>.</w:t>
            </w:r>
          </w:p>
        </w:tc>
        <w:tc>
          <w:tcPr>
            <w:tcW w:w="709"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п.чел</w:t>
            </w:r>
            <w:proofErr w:type="spellEnd"/>
            <w:r w:rsidRPr="00886A6C">
              <w:rPr>
                <w:color w:val="000000"/>
                <w:sz w:val="18"/>
                <w:szCs w:val="18"/>
              </w:rPr>
              <w:t>.</w:t>
            </w:r>
          </w:p>
        </w:tc>
        <w:tc>
          <w:tcPr>
            <w:tcW w:w="709"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т.</w:t>
            </w:r>
            <w:r>
              <w:rPr>
                <w:color w:val="000000"/>
                <w:sz w:val="18"/>
                <w:szCs w:val="18"/>
              </w:rPr>
              <w:t>ед</w:t>
            </w:r>
            <w:proofErr w:type="spellEnd"/>
            <w:r>
              <w:rPr>
                <w:color w:val="000000"/>
                <w:sz w:val="18"/>
                <w:szCs w:val="18"/>
              </w:rPr>
              <w:t>.</w:t>
            </w:r>
          </w:p>
          <w:p w:rsidR="00401AB0" w:rsidRPr="00886A6C" w:rsidRDefault="00401AB0" w:rsidP="0066606A">
            <w:pPr>
              <w:spacing w:line="180" w:lineRule="exact"/>
            </w:pPr>
          </w:p>
        </w:tc>
        <w:tc>
          <w:tcPr>
            <w:tcW w:w="709"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бр.ед</w:t>
            </w:r>
            <w:proofErr w:type="spellEnd"/>
            <w:r w:rsidRPr="00886A6C">
              <w:rPr>
                <w:color w:val="000000"/>
                <w:sz w:val="18"/>
                <w:szCs w:val="18"/>
              </w:rPr>
              <w:t>.</w:t>
            </w:r>
          </w:p>
        </w:tc>
        <w:tc>
          <w:tcPr>
            <w:tcW w:w="708"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п.чел</w:t>
            </w:r>
            <w:proofErr w:type="spellEnd"/>
          </w:p>
        </w:tc>
        <w:tc>
          <w:tcPr>
            <w:tcW w:w="709" w:type="dxa"/>
            <w:tcBorders>
              <w:top w:val="single" w:sz="4" w:space="0" w:color="auto"/>
              <w:left w:val="single" w:sz="4" w:space="0" w:color="auto"/>
              <w:bottom w:val="nil"/>
              <w:right w:val="nil"/>
            </w:tcBorders>
            <w:shd w:val="clear" w:color="auto" w:fill="FFFFFF"/>
          </w:tcPr>
          <w:p w:rsidR="00401AB0" w:rsidRPr="00886A6C" w:rsidRDefault="00401AB0" w:rsidP="0066606A">
            <w:pPr>
              <w:spacing w:line="180" w:lineRule="exact"/>
            </w:pPr>
            <w:r>
              <w:rPr>
                <w:color w:val="000000"/>
                <w:sz w:val="18"/>
                <w:szCs w:val="18"/>
              </w:rPr>
              <w:t xml:space="preserve">  </w:t>
            </w:r>
            <w:proofErr w:type="spellStart"/>
            <w:r w:rsidRPr="00886A6C">
              <w:rPr>
                <w:color w:val="000000"/>
                <w:sz w:val="18"/>
                <w:szCs w:val="18"/>
              </w:rPr>
              <w:t>т.</w:t>
            </w:r>
            <w:r>
              <w:rPr>
                <w:color w:val="000000"/>
                <w:sz w:val="18"/>
                <w:szCs w:val="18"/>
              </w:rPr>
              <w:t>ед</w:t>
            </w:r>
            <w:proofErr w:type="spellEnd"/>
            <w:r>
              <w:rPr>
                <w:color w:val="000000"/>
                <w:sz w:val="18"/>
                <w:szCs w:val="18"/>
              </w:rPr>
              <w:t>.</w:t>
            </w:r>
          </w:p>
          <w:p w:rsidR="00401AB0" w:rsidRPr="00886A6C" w:rsidRDefault="00401AB0" w:rsidP="0066606A">
            <w:pPr>
              <w:spacing w:line="180" w:lineRule="exact"/>
            </w:pPr>
          </w:p>
        </w:tc>
        <w:tc>
          <w:tcPr>
            <w:tcW w:w="851" w:type="dxa"/>
            <w:vMerge/>
            <w:tcBorders>
              <w:top w:val="nil"/>
              <w:left w:val="single" w:sz="4" w:space="0" w:color="auto"/>
              <w:bottom w:val="nil"/>
              <w:right w:val="nil"/>
            </w:tcBorders>
            <w:shd w:val="clear" w:color="auto" w:fill="FFFFFF"/>
          </w:tcPr>
          <w:p w:rsidR="00401AB0" w:rsidRPr="00886A6C" w:rsidRDefault="00401AB0" w:rsidP="0066606A">
            <w:pPr>
              <w:spacing w:line="180" w:lineRule="exact"/>
            </w:pPr>
          </w:p>
        </w:tc>
        <w:tc>
          <w:tcPr>
            <w:tcW w:w="993" w:type="dxa"/>
            <w:vMerge/>
            <w:tcBorders>
              <w:top w:val="nil"/>
              <w:left w:val="single" w:sz="4" w:space="0" w:color="auto"/>
              <w:bottom w:val="nil"/>
              <w:right w:val="nil"/>
            </w:tcBorders>
            <w:shd w:val="clear" w:color="auto" w:fill="FFFFFF"/>
          </w:tcPr>
          <w:p w:rsidR="00401AB0" w:rsidRPr="00886A6C" w:rsidRDefault="00401AB0" w:rsidP="0066606A">
            <w:pPr>
              <w:spacing w:line="180" w:lineRule="exact"/>
            </w:pPr>
          </w:p>
        </w:tc>
        <w:tc>
          <w:tcPr>
            <w:tcW w:w="708" w:type="dxa"/>
            <w:vMerge/>
            <w:tcBorders>
              <w:top w:val="nil"/>
              <w:left w:val="single" w:sz="4" w:space="0" w:color="auto"/>
              <w:bottom w:val="nil"/>
              <w:right w:val="single" w:sz="4" w:space="0" w:color="auto"/>
            </w:tcBorders>
            <w:shd w:val="clear" w:color="auto" w:fill="FFFFFF"/>
          </w:tcPr>
          <w:p w:rsidR="00401AB0" w:rsidRPr="00886A6C" w:rsidRDefault="00401AB0" w:rsidP="0066606A">
            <w:pPr>
              <w:spacing w:line="180" w:lineRule="exact"/>
            </w:pPr>
          </w:p>
        </w:tc>
      </w:tr>
      <w:tr w:rsidR="00D90472" w:rsidRPr="00886A6C" w:rsidTr="00D90472">
        <w:trPr>
          <w:trHeight w:val="1262"/>
        </w:trPr>
        <w:tc>
          <w:tcPr>
            <w:tcW w:w="1134" w:type="dxa"/>
            <w:vMerge w:val="restart"/>
            <w:tcBorders>
              <w:top w:val="single" w:sz="4" w:space="0" w:color="auto"/>
              <w:left w:val="single" w:sz="4" w:space="0" w:color="auto"/>
              <w:bottom w:val="nil"/>
              <w:right w:val="nil"/>
            </w:tcBorders>
            <w:shd w:val="clear" w:color="auto" w:fill="FFFFFF"/>
          </w:tcPr>
          <w:p w:rsidR="00401AB0" w:rsidRPr="00886A6C" w:rsidRDefault="00401AB0" w:rsidP="0066606A">
            <w:pPr>
              <w:rPr>
                <w:color w:val="000000"/>
                <w:sz w:val="16"/>
                <w:szCs w:val="16"/>
              </w:rPr>
            </w:pPr>
            <w:r w:rsidRPr="00886A6C">
              <w:rPr>
                <w:color w:val="000000"/>
                <w:sz w:val="16"/>
                <w:szCs w:val="16"/>
              </w:rPr>
              <w:t>МО</w:t>
            </w:r>
          </w:p>
          <w:p w:rsidR="00401AB0" w:rsidRPr="00886A6C" w:rsidRDefault="00D90472" w:rsidP="0066606A">
            <w:pPr>
              <w:rPr>
                <w:color w:val="000000"/>
                <w:sz w:val="16"/>
                <w:szCs w:val="16"/>
              </w:rPr>
            </w:pPr>
            <w:r>
              <w:rPr>
                <w:color w:val="000000"/>
                <w:sz w:val="16"/>
                <w:szCs w:val="16"/>
              </w:rPr>
              <w:t>«Ржевски</w:t>
            </w:r>
            <w:r w:rsidR="00401AB0" w:rsidRPr="00886A6C">
              <w:rPr>
                <w:color w:val="000000"/>
                <w:sz w:val="16"/>
                <w:szCs w:val="16"/>
              </w:rPr>
              <w:t>й район»</w:t>
            </w:r>
          </w:p>
        </w:tc>
        <w:tc>
          <w:tcPr>
            <w:tcW w:w="851" w:type="dxa"/>
            <w:vMerge w:val="restart"/>
            <w:tcBorders>
              <w:top w:val="single" w:sz="4" w:space="0" w:color="auto"/>
              <w:left w:val="single" w:sz="4" w:space="0" w:color="auto"/>
              <w:bottom w:val="nil"/>
              <w:right w:val="nil"/>
            </w:tcBorders>
            <w:shd w:val="clear" w:color="auto" w:fill="FFFFFF"/>
          </w:tcPr>
          <w:p w:rsidR="00401AB0" w:rsidRPr="00886A6C" w:rsidRDefault="00401AB0" w:rsidP="0066606A">
            <w:pPr>
              <w:rPr>
                <w:color w:val="000000"/>
                <w:sz w:val="16"/>
                <w:szCs w:val="16"/>
              </w:rPr>
            </w:pPr>
            <w:r w:rsidRPr="00886A6C">
              <w:rPr>
                <w:color w:val="000000"/>
                <w:sz w:val="16"/>
                <w:szCs w:val="16"/>
              </w:rPr>
              <w:t>МУП</w:t>
            </w:r>
          </w:p>
          <w:p w:rsidR="00401AB0" w:rsidRPr="00886A6C" w:rsidRDefault="00401AB0" w:rsidP="0066606A">
            <w:pPr>
              <w:rPr>
                <w:color w:val="000000"/>
                <w:sz w:val="16"/>
                <w:szCs w:val="16"/>
              </w:rPr>
            </w:pPr>
            <w:r w:rsidRPr="00886A6C">
              <w:rPr>
                <w:color w:val="000000"/>
                <w:sz w:val="16"/>
                <w:szCs w:val="16"/>
              </w:rPr>
              <w:t>«ЖКХ-</w:t>
            </w:r>
          </w:p>
          <w:p w:rsidR="00401AB0" w:rsidRPr="00886A6C" w:rsidRDefault="00401AB0" w:rsidP="0066606A">
            <w:pPr>
              <w:rPr>
                <w:color w:val="000000"/>
                <w:sz w:val="16"/>
                <w:szCs w:val="16"/>
              </w:rPr>
            </w:pPr>
            <w:r w:rsidRPr="00886A6C">
              <w:rPr>
                <w:color w:val="000000"/>
                <w:sz w:val="16"/>
                <w:szCs w:val="16"/>
              </w:rPr>
              <w:t>сервис»</w:t>
            </w:r>
          </w:p>
        </w:tc>
        <w:tc>
          <w:tcPr>
            <w:tcW w:w="1843" w:type="dxa"/>
            <w:vMerge w:val="restart"/>
            <w:tcBorders>
              <w:top w:val="single" w:sz="4" w:space="0" w:color="auto"/>
              <w:left w:val="single" w:sz="4" w:space="0" w:color="auto"/>
              <w:bottom w:val="nil"/>
              <w:right w:val="nil"/>
            </w:tcBorders>
            <w:shd w:val="clear" w:color="auto" w:fill="FFFFFF"/>
          </w:tcPr>
          <w:p w:rsidR="00401AB0" w:rsidRPr="00886A6C" w:rsidRDefault="00401AB0" w:rsidP="0066606A">
            <w:pPr>
              <w:rPr>
                <w:sz w:val="16"/>
                <w:szCs w:val="16"/>
              </w:rPr>
            </w:pPr>
            <w:r w:rsidRPr="00886A6C">
              <w:rPr>
                <w:color w:val="000000"/>
                <w:sz w:val="16"/>
                <w:szCs w:val="16"/>
              </w:rPr>
              <w:t xml:space="preserve">Тверская обл. Ржевский район </w:t>
            </w:r>
            <w:proofErr w:type="spellStart"/>
            <w:r w:rsidRPr="00886A6C">
              <w:rPr>
                <w:color w:val="000000"/>
                <w:sz w:val="16"/>
                <w:szCs w:val="16"/>
              </w:rPr>
              <w:t>п.Победа</w:t>
            </w:r>
            <w:proofErr w:type="spellEnd"/>
            <w:r w:rsidRPr="00886A6C">
              <w:rPr>
                <w:color w:val="000000"/>
                <w:sz w:val="16"/>
                <w:szCs w:val="16"/>
              </w:rPr>
              <w:t xml:space="preserve"> </w:t>
            </w:r>
            <w:proofErr w:type="spellStart"/>
            <w:r w:rsidRPr="00886A6C">
              <w:rPr>
                <w:color w:val="000000"/>
                <w:sz w:val="16"/>
                <w:szCs w:val="16"/>
              </w:rPr>
              <w:t>ул.Полевая</w:t>
            </w:r>
            <w:proofErr w:type="spellEnd"/>
            <w:r w:rsidRPr="00886A6C">
              <w:rPr>
                <w:color w:val="000000"/>
                <w:sz w:val="16"/>
                <w:szCs w:val="16"/>
              </w:rPr>
              <w:t xml:space="preserve"> д.2- а директор Иванов Алексей Владимирович, тел. 8(48232)2- 28-</w:t>
            </w:r>
          </w:p>
          <w:p w:rsidR="00401AB0" w:rsidRPr="00886A6C" w:rsidRDefault="00401AB0" w:rsidP="0066606A">
            <w:pPr>
              <w:rPr>
                <w:sz w:val="16"/>
                <w:szCs w:val="16"/>
              </w:rPr>
            </w:pPr>
            <w:r w:rsidRPr="00886A6C">
              <w:rPr>
                <w:color w:val="000000"/>
                <w:sz w:val="16"/>
                <w:szCs w:val="16"/>
              </w:rPr>
              <w:t>35,8(910)931-</w:t>
            </w:r>
          </w:p>
          <w:p w:rsidR="00401AB0" w:rsidRPr="00886A6C" w:rsidRDefault="00401AB0" w:rsidP="0066606A">
            <w:r w:rsidRPr="00886A6C">
              <w:rPr>
                <w:color w:val="000000"/>
                <w:sz w:val="16"/>
                <w:szCs w:val="16"/>
              </w:rPr>
              <w:t>90-24</w:t>
            </w:r>
          </w:p>
        </w:tc>
        <w:tc>
          <w:tcPr>
            <w:tcW w:w="708" w:type="dxa"/>
            <w:tcBorders>
              <w:top w:val="single" w:sz="4" w:space="0" w:color="auto"/>
              <w:left w:val="single" w:sz="4" w:space="0" w:color="auto"/>
              <w:bottom w:val="nil"/>
              <w:right w:val="nil"/>
            </w:tcBorders>
            <w:shd w:val="clear" w:color="auto" w:fill="FFFFFF"/>
          </w:tcPr>
          <w:p w:rsidR="00401AB0" w:rsidRPr="00886A6C" w:rsidRDefault="00401AB0" w:rsidP="0066606A">
            <w:pPr>
              <w:rPr>
                <w:sz w:val="10"/>
                <w:szCs w:val="10"/>
              </w:rPr>
            </w:pPr>
          </w:p>
        </w:tc>
        <w:tc>
          <w:tcPr>
            <w:tcW w:w="567" w:type="dxa"/>
            <w:tcBorders>
              <w:top w:val="single" w:sz="4" w:space="0" w:color="auto"/>
              <w:left w:val="single" w:sz="4" w:space="0" w:color="auto"/>
              <w:bottom w:val="nil"/>
              <w:right w:val="nil"/>
            </w:tcBorders>
            <w:shd w:val="clear" w:color="auto" w:fill="FFFFFF"/>
          </w:tcPr>
          <w:p w:rsidR="00401AB0" w:rsidRPr="00886A6C" w:rsidRDefault="00401AB0" w:rsidP="0066606A">
            <w:pPr>
              <w:rPr>
                <w:sz w:val="10"/>
                <w:szCs w:val="10"/>
              </w:rPr>
            </w:pPr>
          </w:p>
        </w:tc>
        <w:tc>
          <w:tcPr>
            <w:tcW w:w="567" w:type="dxa"/>
            <w:tcBorders>
              <w:top w:val="single" w:sz="4" w:space="0" w:color="auto"/>
              <w:left w:val="single" w:sz="4" w:space="0" w:color="auto"/>
              <w:bottom w:val="nil"/>
              <w:right w:val="nil"/>
            </w:tcBorders>
            <w:shd w:val="clear" w:color="auto" w:fill="FFFFFF"/>
          </w:tcPr>
          <w:p w:rsidR="00401AB0" w:rsidRPr="00886A6C" w:rsidRDefault="00401AB0" w:rsidP="0066606A">
            <w:pPr>
              <w:rPr>
                <w:sz w:val="10"/>
                <w:szCs w:val="10"/>
              </w:rPr>
            </w:pPr>
          </w:p>
        </w:tc>
        <w:tc>
          <w:tcPr>
            <w:tcW w:w="709" w:type="dxa"/>
            <w:tcBorders>
              <w:top w:val="single" w:sz="4" w:space="0" w:color="auto"/>
              <w:left w:val="single" w:sz="4" w:space="0" w:color="auto"/>
              <w:bottom w:val="nil"/>
              <w:right w:val="nil"/>
            </w:tcBorders>
            <w:shd w:val="clear" w:color="auto" w:fill="FFFFFF"/>
          </w:tcPr>
          <w:p w:rsidR="00401AB0" w:rsidRDefault="00401AB0" w:rsidP="0066606A">
            <w:pPr>
              <w:rPr>
                <w:sz w:val="18"/>
                <w:szCs w:val="18"/>
              </w:rPr>
            </w:pPr>
          </w:p>
          <w:p w:rsidR="00401AB0" w:rsidRDefault="00401AB0" w:rsidP="0066606A">
            <w:pPr>
              <w:rPr>
                <w:sz w:val="18"/>
                <w:szCs w:val="18"/>
              </w:rPr>
            </w:pPr>
          </w:p>
          <w:p w:rsidR="00401AB0" w:rsidRDefault="00401AB0" w:rsidP="0066606A">
            <w:pPr>
              <w:rPr>
                <w:sz w:val="18"/>
                <w:szCs w:val="18"/>
              </w:rPr>
            </w:pPr>
          </w:p>
          <w:p w:rsidR="00401AB0" w:rsidRPr="00886A6C" w:rsidRDefault="00401AB0" w:rsidP="0066606A">
            <w:pPr>
              <w:rPr>
                <w:sz w:val="18"/>
                <w:szCs w:val="18"/>
              </w:rPr>
            </w:pPr>
            <w:r>
              <w:rPr>
                <w:sz w:val="18"/>
                <w:szCs w:val="18"/>
              </w:rPr>
              <w:t xml:space="preserve">    1</w:t>
            </w:r>
          </w:p>
        </w:tc>
        <w:tc>
          <w:tcPr>
            <w:tcW w:w="709" w:type="dxa"/>
            <w:tcBorders>
              <w:top w:val="single" w:sz="4" w:space="0" w:color="auto"/>
              <w:left w:val="single" w:sz="4" w:space="0" w:color="auto"/>
              <w:bottom w:val="nil"/>
              <w:right w:val="nil"/>
            </w:tcBorders>
            <w:shd w:val="clear" w:color="auto" w:fill="FFFFFF"/>
          </w:tcPr>
          <w:p w:rsidR="00401AB0" w:rsidRDefault="00401AB0" w:rsidP="0066606A">
            <w:pPr>
              <w:rPr>
                <w:sz w:val="18"/>
                <w:szCs w:val="18"/>
              </w:rPr>
            </w:pPr>
            <w:r>
              <w:rPr>
                <w:sz w:val="18"/>
                <w:szCs w:val="18"/>
              </w:rPr>
              <w:t xml:space="preserve"> </w:t>
            </w:r>
          </w:p>
          <w:p w:rsidR="00401AB0" w:rsidRDefault="00401AB0" w:rsidP="0066606A">
            <w:pPr>
              <w:rPr>
                <w:sz w:val="18"/>
                <w:szCs w:val="18"/>
              </w:rPr>
            </w:pPr>
          </w:p>
          <w:p w:rsidR="00401AB0" w:rsidRDefault="00401AB0" w:rsidP="0066606A">
            <w:pPr>
              <w:rPr>
                <w:sz w:val="18"/>
                <w:szCs w:val="18"/>
              </w:rPr>
            </w:pPr>
          </w:p>
          <w:p w:rsidR="00401AB0" w:rsidRPr="00886A6C" w:rsidRDefault="00401AB0" w:rsidP="0066606A">
            <w:pPr>
              <w:rPr>
                <w:sz w:val="18"/>
                <w:szCs w:val="18"/>
              </w:rPr>
            </w:pPr>
            <w:r>
              <w:rPr>
                <w:sz w:val="18"/>
                <w:szCs w:val="18"/>
              </w:rPr>
              <w:t xml:space="preserve">      6</w:t>
            </w:r>
          </w:p>
        </w:tc>
        <w:tc>
          <w:tcPr>
            <w:tcW w:w="709" w:type="dxa"/>
            <w:tcBorders>
              <w:top w:val="single" w:sz="4" w:space="0" w:color="auto"/>
              <w:left w:val="single" w:sz="4" w:space="0" w:color="auto"/>
              <w:bottom w:val="nil"/>
              <w:right w:val="nil"/>
            </w:tcBorders>
            <w:shd w:val="clear" w:color="auto" w:fill="FFFFFF"/>
          </w:tcPr>
          <w:p w:rsidR="00401AB0" w:rsidRDefault="00401AB0" w:rsidP="0066606A">
            <w:pPr>
              <w:rPr>
                <w:color w:val="000000"/>
                <w:sz w:val="18"/>
                <w:szCs w:val="18"/>
              </w:rPr>
            </w:pPr>
          </w:p>
          <w:p w:rsidR="00401AB0" w:rsidRDefault="00401AB0" w:rsidP="0066606A">
            <w:pPr>
              <w:rPr>
                <w:color w:val="000000"/>
                <w:sz w:val="18"/>
                <w:szCs w:val="18"/>
              </w:rPr>
            </w:pPr>
          </w:p>
          <w:p w:rsidR="00401AB0" w:rsidRDefault="00401AB0" w:rsidP="0066606A">
            <w:pPr>
              <w:rPr>
                <w:color w:val="000000"/>
                <w:sz w:val="18"/>
                <w:szCs w:val="18"/>
              </w:rPr>
            </w:pPr>
          </w:p>
          <w:p w:rsidR="00401AB0" w:rsidRPr="008E0610" w:rsidRDefault="00401AB0" w:rsidP="0066606A">
            <w:pPr>
              <w:rPr>
                <w:color w:val="000000"/>
                <w:sz w:val="18"/>
                <w:szCs w:val="18"/>
              </w:rPr>
            </w:pPr>
            <w:r>
              <w:rPr>
                <w:color w:val="000000"/>
                <w:sz w:val="18"/>
                <w:szCs w:val="18"/>
              </w:rPr>
              <w:t xml:space="preserve">     5</w:t>
            </w:r>
          </w:p>
          <w:p w:rsidR="00401AB0" w:rsidRPr="00886A6C" w:rsidRDefault="00401AB0" w:rsidP="0066606A">
            <w:pPr>
              <w:spacing w:line="180" w:lineRule="exact"/>
            </w:pPr>
            <w:r>
              <w:rPr>
                <w:color w:val="000000"/>
                <w:sz w:val="18"/>
                <w:szCs w:val="18"/>
              </w:rPr>
              <w:t xml:space="preserve"> </w:t>
            </w:r>
          </w:p>
        </w:tc>
        <w:tc>
          <w:tcPr>
            <w:tcW w:w="708" w:type="dxa"/>
            <w:tcBorders>
              <w:top w:val="single" w:sz="4" w:space="0" w:color="auto"/>
              <w:left w:val="single" w:sz="4" w:space="0" w:color="auto"/>
              <w:bottom w:val="nil"/>
              <w:right w:val="nil"/>
            </w:tcBorders>
            <w:shd w:val="clear" w:color="auto" w:fill="FFFFFF"/>
          </w:tcPr>
          <w:p w:rsidR="00401AB0" w:rsidRDefault="00401AB0" w:rsidP="0066606A">
            <w:pPr>
              <w:rPr>
                <w:color w:val="000000"/>
                <w:spacing w:val="10"/>
                <w:sz w:val="18"/>
                <w:szCs w:val="18"/>
              </w:rPr>
            </w:pPr>
            <w:r>
              <w:rPr>
                <w:color w:val="000000"/>
                <w:spacing w:val="10"/>
                <w:sz w:val="18"/>
                <w:szCs w:val="18"/>
              </w:rPr>
              <w:t xml:space="preserve"> </w:t>
            </w:r>
          </w:p>
          <w:p w:rsidR="00401AB0" w:rsidRDefault="00401AB0" w:rsidP="0066606A">
            <w:pPr>
              <w:rPr>
                <w:color w:val="000000"/>
                <w:spacing w:val="10"/>
                <w:sz w:val="18"/>
                <w:szCs w:val="18"/>
              </w:rPr>
            </w:pPr>
          </w:p>
          <w:p w:rsidR="00401AB0" w:rsidRDefault="00401AB0" w:rsidP="0066606A">
            <w:pPr>
              <w:rPr>
                <w:color w:val="000000"/>
                <w:spacing w:val="10"/>
                <w:sz w:val="18"/>
                <w:szCs w:val="18"/>
              </w:rPr>
            </w:pPr>
          </w:p>
          <w:p w:rsidR="00401AB0" w:rsidRPr="00886A6C" w:rsidRDefault="00401AB0" w:rsidP="0066606A">
            <w:pPr>
              <w:rPr>
                <w:sz w:val="18"/>
                <w:szCs w:val="18"/>
              </w:rPr>
            </w:pPr>
            <w:r>
              <w:rPr>
                <w:color w:val="000000"/>
                <w:spacing w:val="10"/>
                <w:sz w:val="18"/>
                <w:szCs w:val="18"/>
              </w:rPr>
              <w:t xml:space="preserve">     1</w:t>
            </w:r>
          </w:p>
        </w:tc>
        <w:tc>
          <w:tcPr>
            <w:tcW w:w="709" w:type="dxa"/>
            <w:tcBorders>
              <w:top w:val="single" w:sz="4" w:space="0" w:color="auto"/>
              <w:left w:val="single" w:sz="4" w:space="0" w:color="auto"/>
              <w:bottom w:val="nil"/>
              <w:right w:val="nil"/>
            </w:tcBorders>
            <w:shd w:val="clear" w:color="auto" w:fill="FFFFFF"/>
          </w:tcPr>
          <w:p w:rsidR="00401AB0" w:rsidRDefault="00401AB0" w:rsidP="0066606A">
            <w:pPr>
              <w:rPr>
                <w:sz w:val="18"/>
                <w:szCs w:val="18"/>
              </w:rPr>
            </w:pPr>
          </w:p>
          <w:p w:rsidR="00401AB0" w:rsidRDefault="00401AB0" w:rsidP="0066606A">
            <w:pPr>
              <w:rPr>
                <w:sz w:val="18"/>
                <w:szCs w:val="18"/>
              </w:rPr>
            </w:pPr>
          </w:p>
          <w:p w:rsidR="00401AB0" w:rsidRDefault="00401AB0" w:rsidP="0066606A">
            <w:pPr>
              <w:rPr>
                <w:sz w:val="18"/>
                <w:szCs w:val="18"/>
              </w:rPr>
            </w:pPr>
          </w:p>
          <w:p w:rsidR="00401AB0" w:rsidRPr="00886A6C" w:rsidRDefault="00401AB0" w:rsidP="0066606A">
            <w:pPr>
              <w:rPr>
                <w:sz w:val="18"/>
                <w:szCs w:val="18"/>
              </w:rPr>
            </w:pPr>
            <w:r>
              <w:rPr>
                <w:sz w:val="18"/>
                <w:szCs w:val="18"/>
              </w:rPr>
              <w:t xml:space="preserve">       6</w:t>
            </w:r>
          </w:p>
        </w:tc>
        <w:tc>
          <w:tcPr>
            <w:tcW w:w="709" w:type="dxa"/>
            <w:tcBorders>
              <w:top w:val="single" w:sz="4" w:space="0" w:color="auto"/>
              <w:left w:val="single" w:sz="4" w:space="0" w:color="auto"/>
              <w:bottom w:val="nil"/>
              <w:right w:val="nil"/>
            </w:tcBorders>
            <w:shd w:val="clear" w:color="auto" w:fill="FFFFFF"/>
          </w:tcPr>
          <w:p w:rsidR="00401AB0" w:rsidRDefault="00401AB0" w:rsidP="0066606A">
            <w:pPr>
              <w:rPr>
                <w:color w:val="000000"/>
                <w:sz w:val="18"/>
                <w:szCs w:val="18"/>
              </w:rPr>
            </w:pPr>
          </w:p>
          <w:p w:rsidR="00401AB0" w:rsidRDefault="00401AB0" w:rsidP="0066606A">
            <w:pPr>
              <w:rPr>
                <w:color w:val="000000"/>
                <w:sz w:val="18"/>
                <w:szCs w:val="18"/>
              </w:rPr>
            </w:pPr>
          </w:p>
          <w:p w:rsidR="00401AB0" w:rsidRDefault="00401AB0" w:rsidP="0066606A">
            <w:pPr>
              <w:rPr>
                <w:color w:val="000000"/>
                <w:sz w:val="18"/>
                <w:szCs w:val="18"/>
              </w:rPr>
            </w:pPr>
          </w:p>
          <w:p w:rsidR="00401AB0" w:rsidRPr="00886A6C" w:rsidRDefault="00401AB0" w:rsidP="0066606A">
            <w:r>
              <w:rPr>
                <w:color w:val="000000"/>
                <w:sz w:val="18"/>
                <w:szCs w:val="18"/>
              </w:rPr>
              <w:t xml:space="preserve">      5</w:t>
            </w:r>
          </w:p>
        </w:tc>
        <w:tc>
          <w:tcPr>
            <w:tcW w:w="709" w:type="dxa"/>
            <w:tcBorders>
              <w:top w:val="single" w:sz="4" w:space="0" w:color="auto"/>
              <w:left w:val="single" w:sz="4" w:space="0" w:color="auto"/>
              <w:bottom w:val="nil"/>
              <w:right w:val="nil"/>
            </w:tcBorders>
            <w:shd w:val="clear" w:color="auto" w:fill="FFFFFF"/>
          </w:tcPr>
          <w:p w:rsidR="00401AB0" w:rsidRDefault="00401AB0" w:rsidP="0066606A">
            <w:pPr>
              <w:rPr>
                <w:color w:val="000000"/>
                <w:spacing w:val="10"/>
                <w:sz w:val="18"/>
                <w:szCs w:val="18"/>
              </w:rPr>
            </w:pPr>
          </w:p>
          <w:p w:rsidR="00401AB0" w:rsidRDefault="00401AB0" w:rsidP="0066606A">
            <w:pPr>
              <w:rPr>
                <w:color w:val="000000"/>
                <w:spacing w:val="10"/>
                <w:sz w:val="18"/>
                <w:szCs w:val="18"/>
              </w:rPr>
            </w:pPr>
          </w:p>
          <w:p w:rsidR="00401AB0" w:rsidRDefault="00401AB0" w:rsidP="0066606A">
            <w:pPr>
              <w:rPr>
                <w:color w:val="000000"/>
                <w:spacing w:val="10"/>
                <w:sz w:val="18"/>
                <w:szCs w:val="18"/>
              </w:rPr>
            </w:pPr>
          </w:p>
          <w:p w:rsidR="00401AB0" w:rsidRPr="00886A6C" w:rsidRDefault="00401AB0" w:rsidP="0066606A">
            <w:pPr>
              <w:rPr>
                <w:sz w:val="18"/>
                <w:szCs w:val="18"/>
              </w:rPr>
            </w:pPr>
            <w:r>
              <w:rPr>
                <w:color w:val="000000"/>
                <w:spacing w:val="10"/>
                <w:sz w:val="18"/>
                <w:szCs w:val="18"/>
              </w:rPr>
              <w:t xml:space="preserve">      1</w:t>
            </w:r>
          </w:p>
        </w:tc>
        <w:tc>
          <w:tcPr>
            <w:tcW w:w="708" w:type="dxa"/>
            <w:tcBorders>
              <w:top w:val="single" w:sz="4" w:space="0" w:color="auto"/>
              <w:left w:val="single" w:sz="4" w:space="0" w:color="auto"/>
              <w:bottom w:val="nil"/>
              <w:right w:val="nil"/>
            </w:tcBorders>
            <w:shd w:val="clear" w:color="auto" w:fill="FFFFFF"/>
          </w:tcPr>
          <w:p w:rsidR="00401AB0" w:rsidRDefault="00401AB0" w:rsidP="0066606A">
            <w:pPr>
              <w:rPr>
                <w:color w:val="000000"/>
                <w:sz w:val="18"/>
                <w:szCs w:val="18"/>
              </w:rPr>
            </w:pPr>
          </w:p>
          <w:p w:rsidR="00401AB0" w:rsidRDefault="00401AB0" w:rsidP="0066606A">
            <w:pPr>
              <w:rPr>
                <w:color w:val="000000"/>
                <w:sz w:val="18"/>
                <w:szCs w:val="18"/>
              </w:rPr>
            </w:pPr>
          </w:p>
          <w:p w:rsidR="00401AB0" w:rsidRDefault="00401AB0" w:rsidP="0066606A">
            <w:pPr>
              <w:rPr>
                <w:color w:val="000000"/>
                <w:sz w:val="18"/>
                <w:szCs w:val="18"/>
              </w:rPr>
            </w:pPr>
          </w:p>
          <w:p w:rsidR="00401AB0" w:rsidRPr="00886A6C" w:rsidRDefault="00401AB0" w:rsidP="0066606A">
            <w:r>
              <w:rPr>
                <w:color w:val="000000"/>
                <w:sz w:val="18"/>
                <w:szCs w:val="18"/>
              </w:rPr>
              <w:t xml:space="preserve">       6</w:t>
            </w:r>
          </w:p>
        </w:tc>
        <w:tc>
          <w:tcPr>
            <w:tcW w:w="709" w:type="dxa"/>
            <w:tcBorders>
              <w:top w:val="single" w:sz="4" w:space="0" w:color="auto"/>
              <w:left w:val="single" w:sz="4" w:space="0" w:color="auto"/>
              <w:bottom w:val="nil"/>
              <w:right w:val="nil"/>
            </w:tcBorders>
            <w:shd w:val="clear" w:color="auto" w:fill="FFFFFF"/>
          </w:tcPr>
          <w:p w:rsidR="00401AB0" w:rsidRDefault="00401AB0" w:rsidP="0066606A">
            <w:pPr>
              <w:rPr>
                <w:color w:val="000000"/>
                <w:sz w:val="18"/>
                <w:szCs w:val="18"/>
              </w:rPr>
            </w:pPr>
          </w:p>
          <w:p w:rsidR="00401AB0" w:rsidRDefault="00401AB0" w:rsidP="0066606A">
            <w:pPr>
              <w:rPr>
                <w:color w:val="000000"/>
                <w:sz w:val="18"/>
                <w:szCs w:val="18"/>
              </w:rPr>
            </w:pPr>
          </w:p>
          <w:p w:rsidR="00401AB0" w:rsidRDefault="00401AB0" w:rsidP="0066606A">
            <w:pPr>
              <w:rPr>
                <w:color w:val="000000"/>
                <w:sz w:val="18"/>
                <w:szCs w:val="18"/>
              </w:rPr>
            </w:pPr>
          </w:p>
          <w:p w:rsidR="00401AB0" w:rsidRPr="00886A6C" w:rsidRDefault="00401AB0" w:rsidP="0066606A">
            <w:r>
              <w:rPr>
                <w:color w:val="000000"/>
                <w:sz w:val="18"/>
                <w:szCs w:val="18"/>
              </w:rPr>
              <w:t xml:space="preserve">     5</w:t>
            </w:r>
          </w:p>
        </w:tc>
        <w:tc>
          <w:tcPr>
            <w:tcW w:w="851" w:type="dxa"/>
            <w:tcBorders>
              <w:top w:val="single" w:sz="4" w:space="0" w:color="auto"/>
              <w:left w:val="single" w:sz="4" w:space="0" w:color="auto"/>
              <w:bottom w:val="nil"/>
              <w:right w:val="nil"/>
            </w:tcBorders>
            <w:shd w:val="clear" w:color="auto" w:fill="FFFFFF"/>
          </w:tcPr>
          <w:p w:rsidR="00401AB0" w:rsidRDefault="00401AB0" w:rsidP="0066606A">
            <w:pPr>
              <w:rPr>
                <w:color w:val="000000"/>
                <w:sz w:val="18"/>
                <w:szCs w:val="18"/>
              </w:rPr>
            </w:pPr>
          </w:p>
          <w:p w:rsidR="00401AB0" w:rsidRDefault="00401AB0" w:rsidP="0066606A">
            <w:pPr>
              <w:rPr>
                <w:color w:val="000000"/>
                <w:sz w:val="18"/>
                <w:szCs w:val="18"/>
              </w:rPr>
            </w:pPr>
          </w:p>
          <w:p w:rsidR="00401AB0" w:rsidRDefault="00401AB0" w:rsidP="0066606A">
            <w:pPr>
              <w:rPr>
                <w:color w:val="000000"/>
                <w:sz w:val="18"/>
                <w:szCs w:val="18"/>
              </w:rPr>
            </w:pPr>
          </w:p>
          <w:p w:rsidR="00401AB0" w:rsidRPr="00886A6C" w:rsidRDefault="00401AB0" w:rsidP="0066606A">
            <w:r>
              <w:rPr>
                <w:color w:val="000000"/>
                <w:sz w:val="18"/>
                <w:szCs w:val="18"/>
              </w:rPr>
              <w:t xml:space="preserve">      </w:t>
            </w:r>
            <w:r w:rsidRPr="00886A6C">
              <w:rPr>
                <w:color w:val="000000"/>
                <w:sz w:val="18"/>
                <w:szCs w:val="18"/>
              </w:rPr>
              <w:t>1 см.</w:t>
            </w:r>
          </w:p>
        </w:tc>
        <w:tc>
          <w:tcPr>
            <w:tcW w:w="993" w:type="dxa"/>
            <w:tcBorders>
              <w:top w:val="single" w:sz="4" w:space="0" w:color="auto"/>
              <w:left w:val="single" w:sz="4" w:space="0" w:color="auto"/>
              <w:bottom w:val="nil"/>
              <w:right w:val="nil"/>
            </w:tcBorders>
            <w:shd w:val="clear" w:color="auto" w:fill="FFFFFF"/>
          </w:tcPr>
          <w:p w:rsidR="00401AB0" w:rsidRDefault="00401AB0" w:rsidP="0066606A">
            <w:pPr>
              <w:rPr>
                <w:color w:val="000000"/>
                <w:sz w:val="18"/>
                <w:szCs w:val="18"/>
              </w:rPr>
            </w:pPr>
          </w:p>
          <w:p w:rsidR="00401AB0" w:rsidRDefault="00401AB0" w:rsidP="0066606A">
            <w:pPr>
              <w:rPr>
                <w:color w:val="000000"/>
                <w:sz w:val="18"/>
                <w:szCs w:val="18"/>
              </w:rPr>
            </w:pPr>
          </w:p>
          <w:p w:rsidR="00401AB0" w:rsidRPr="002A559C" w:rsidRDefault="00401AB0" w:rsidP="0066606A">
            <w:pPr>
              <w:rPr>
                <w:color w:val="000000"/>
                <w:sz w:val="18"/>
                <w:szCs w:val="18"/>
              </w:rPr>
            </w:pPr>
          </w:p>
          <w:p w:rsidR="00401AB0" w:rsidRPr="00886A6C" w:rsidRDefault="00401AB0" w:rsidP="00D90472">
            <w:pPr>
              <w:jc w:val="center"/>
              <w:rPr>
                <w:sz w:val="16"/>
                <w:szCs w:val="16"/>
              </w:rPr>
            </w:pPr>
            <w:r w:rsidRPr="002A559C">
              <w:rPr>
                <w:color w:val="000000"/>
                <w:sz w:val="18"/>
                <w:szCs w:val="18"/>
              </w:rPr>
              <w:t xml:space="preserve">10 мин/2 </w:t>
            </w:r>
            <w:r w:rsidRPr="00886A6C">
              <w:rPr>
                <w:color w:val="000000"/>
                <w:sz w:val="18"/>
                <w:szCs w:val="18"/>
              </w:rPr>
              <w:t>часа</w:t>
            </w:r>
          </w:p>
        </w:tc>
        <w:tc>
          <w:tcPr>
            <w:tcW w:w="708" w:type="dxa"/>
            <w:tcBorders>
              <w:top w:val="single" w:sz="4" w:space="0" w:color="auto"/>
              <w:left w:val="single" w:sz="4" w:space="0" w:color="auto"/>
              <w:bottom w:val="nil"/>
              <w:right w:val="single" w:sz="4" w:space="0" w:color="auto"/>
            </w:tcBorders>
            <w:shd w:val="clear" w:color="auto" w:fill="FFFFFF"/>
          </w:tcPr>
          <w:p w:rsidR="00401AB0" w:rsidRDefault="00401AB0" w:rsidP="0066606A">
            <w:pPr>
              <w:rPr>
                <w:color w:val="000000"/>
                <w:sz w:val="18"/>
                <w:szCs w:val="18"/>
              </w:rPr>
            </w:pPr>
          </w:p>
          <w:p w:rsidR="00401AB0" w:rsidRDefault="00401AB0" w:rsidP="0066606A">
            <w:pPr>
              <w:rPr>
                <w:color w:val="000000"/>
                <w:sz w:val="18"/>
                <w:szCs w:val="18"/>
              </w:rPr>
            </w:pPr>
          </w:p>
          <w:p w:rsidR="00401AB0" w:rsidRDefault="00401AB0" w:rsidP="0066606A">
            <w:pPr>
              <w:rPr>
                <w:color w:val="000000"/>
                <w:sz w:val="18"/>
                <w:szCs w:val="18"/>
              </w:rPr>
            </w:pPr>
          </w:p>
          <w:p w:rsidR="00401AB0" w:rsidRPr="00886A6C" w:rsidRDefault="00401AB0" w:rsidP="0066606A">
            <w:r w:rsidRPr="00886A6C">
              <w:rPr>
                <w:color w:val="000000"/>
                <w:sz w:val="18"/>
                <w:szCs w:val="18"/>
              </w:rPr>
              <w:t>8(4823</w:t>
            </w:r>
            <w:r>
              <w:rPr>
                <w:color w:val="000000"/>
                <w:sz w:val="18"/>
                <w:szCs w:val="18"/>
              </w:rPr>
              <w:t>2)</w:t>
            </w:r>
          </w:p>
          <w:p w:rsidR="00401AB0" w:rsidRPr="00886A6C" w:rsidRDefault="00401AB0" w:rsidP="0066606A">
            <w:r w:rsidRPr="00886A6C">
              <w:rPr>
                <w:color w:val="000000"/>
                <w:sz w:val="18"/>
                <w:szCs w:val="18"/>
              </w:rPr>
              <w:t>2-28-</w:t>
            </w:r>
            <w:r>
              <w:rPr>
                <w:color w:val="000000"/>
                <w:sz w:val="18"/>
                <w:szCs w:val="18"/>
              </w:rPr>
              <w:t>35</w:t>
            </w:r>
          </w:p>
          <w:p w:rsidR="00401AB0" w:rsidRPr="00886A6C" w:rsidRDefault="00401AB0" w:rsidP="0066606A"/>
        </w:tc>
      </w:tr>
      <w:tr w:rsidR="00D90472" w:rsidRPr="00886A6C" w:rsidTr="00D90472">
        <w:trPr>
          <w:trHeight w:val="1541"/>
        </w:trPr>
        <w:tc>
          <w:tcPr>
            <w:tcW w:w="1134" w:type="dxa"/>
            <w:vMerge/>
            <w:tcBorders>
              <w:top w:val="nil"/>
              <w:left w:val="single" w:sz="4" w:space="0" w:color="auto"/>
              <w:bottom w:val="single" w:sz="4" w:space="0" w:color="auto"/>
              <w:right w:val="nil"/>
            </w:tcBorders>
            <w:shd w:val="clear" w:color="auto" w:fill="FFFFFF"/>
          </w:tcPr>
          <w:p w:rsidR="00401AB0" w:rsidRPr="00886A6C" w:rsidRDefault="00401AB0" w:rsidP="0066606A"/>
        </w:tc>
        <w:tc>
          <w:tcPr>
            <w:tcW w:w="851" w:type="dxa"/>
            <w:vMerge/>
            <w:tcBorders>
              <w:top w:val="nil"/>
              <w:left w:val="single" w:sz="4" w:space="0" w:color="auto"/>
              <w:bottom w:val="single" w:sz="4" w:space="0" w:color="auto"/>
              <w:right w:val="nil"/>
            </w:tcBorders>
            <w:shd w:val="clear" w:color="auto" w:fill="FFFFFF"/>
          </w:tcPr>
          <w:p w:rsidR="00401AB0" w:rsidRPr="00886A6C" w:rsidRDefault="00401AB0" w:rsidP="0066606A"/>
        </w:tc>
        <w:tc>
          <w:tcPr>
            <w:tcW w:w="1843" w:type="dxa"/>
            <w:vMerge/>
            <w:tcBorders>
              <w:top w:val="nil"/>
              <w:left w:val="single" w:sz="4" w:space="0" w:color="auto"/>
              <w:bottom w:val="single" w:sz="4" w:space="0" w:color="auto"/>
              <w:right w:val="nil"/>
            </w:tcBorders>
            <w:shd w:val="clear" w:color="auto" w:fill="FFFFFF"/>
          </w:tcPr>
          <w:p w:rsidR="00401AB0" w:rsidRPr="00886A6C" w:rsidRDefault="00401AB0" w:rsidP="0066606A"/>
        </w:tc>
        <w:tc>
          <w:tcPr>
            <w:tcW w:w="708"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567"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567"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9"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9"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9"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8"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9"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9"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9"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8"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9"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851"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993" w:type="dxa"/>
            <w:tcBorders>
              <w:top w:val="single" w:sz="4" w:space="0" w:color="auto"/>
              <w:left w:val="single" w:sz="4" w:space="0" w:color="auto"/>
              <w:bottom w:val="single" w:sz="4" w:space="0" w:color="auto"/>
              <w:right w:val="nil"/>
            </w:tcBorders>
            <w:shd w:val="clear" w:color="auto" w:fill="FFFFFF"/>
          </w:tcPr>
          <w:p w:rsidR="00401AB0" w:rsidRPr="00886A6C" w:rsidRDefault="00401AB0" w:rsidP="0066606A">
            <w:pP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01AB0" w:rsidRPr="00886A6C" w:rsidRDefault="00401AB0" w:rsidP="0066606A">
            <w:pPr>
              <w:rPr>
                <w:sz w:val="10"/>
                <w:szCs w:val="10"/>
              </w:rPr>
            </w:pPr>
          </w:p>
        </w:tc>
      </w:tr>
    </w:tbl>
    <w:p w:rsidR="00401AB0" w:rsidRDefault="00401AB0" w:rsidP="00401AB0">
      <w:pPr>
        <w:pStyle w:val="20"/>
        <w:shd w:val="clear" w:color="auto" w:fill="auto"/>
        <w:spacing w:line="264" w:lineRule="exact"/>
      </w:pPr>
    </w:p>
    <w:p w:rsidR="00401AB0" w:rsidRDefault="00401AB0" w:rsidP="00401AB0">
      <w:pPr>
        <w:pStyle w:val="20"/>
        <w:shd w:val="clear" w:color="auto" w:fill="auto"/>
        <w:spacing w:line="264" w:lineRule="exact"/>
      </w:pPr>
    </w:p>
    <w:p w:rsidR="00401AB0" w:rsidRDefault="00401AB0" w:rsidP="00401AB0">
      <w:pPr>
        <w:pStyle w:val="20"/>
        <w:shd w:val="clear" w:color="auto" w:fill="auto"/>
        <w:spacing w:line="264" w:lineRule="exact"/>
      </w:pPr>
    </w:p>
    <w:p w:rsidR="00401AB0" w:rsidRDefault="00401AB0" w:rsidP="00401AB0">
      <w:pPr>
        <w:pStyle w:val="20"/>
        <w:shd w:val="clear" w:color="auto" w:fill="auto"/>
        <w:spacing w:line="264" w:lineRule="exact"/>
      </w:pPr>
    </w:p>
    <w:p w:rsidR="00401AB0" w:rsidRDefault="00401AB0" w:rsidP="00401AB0">
      <w:pPr>
        <w:pStyle w:val="20"/>
        <w:shd w:val="clear" w:color="auto" w:fill="auto"/>
        <w:spacing w:line="264" w:lineRule="exact"/>
      </w:pPr>
    </w:p>
    <w:p w:rsidR="00401AB0" w:rsidRDefault="00401AB0" w:rsidP="00401AB0">
      <w:pPr>
        <w:pStyle w:val="20"/>
        <w:shd w:val="clear" w:color="auto" w:fill="auto"/>
        <w:spacing w:line="264" w:lineRule="exact"/>
      </w:pPr>
    </w:p>
    <w:p w:rsidR="00401AB0" w:rsidRDefault="00401AB0" w:rsidP="00401AB0">
      <w:pPr>
        <w:pStyle w:val="20"/>
        <w:shd w:val="clear" w:color="auto" w:fill="auto"/>
        <w:spacing w:line="264" w:lineRule="exact"/>
      </w:pPr>
    </w:p>
    <w:tbl>
      <w:tblPr>
        <w:tblOverlap w:val="never"/>
        <w:tblW w:w="14596" w:type="dxa"/>
        <w:jc w:val="center"/>
        <w:tblLayout w:type="fixed"/>
        <w:tblCellMar>
          <w:left w:w="10" w:type="dxa"/>
          <w:right w:w="10" w:type="dxa"/>
        </w:tblCellMar>
        <w:tblLook w:val="04A0" w:firstRow="1" w:lastRow="0" w:firstColumn="1" w:lastColumn="0" w:noHBand="0" w:noVBand="1"/>
      </w:tblPr>
      <w:tblGrid>
        <w:gridCol w:w="1129"/>
        <w:gridCol w:w="851"/>
        <w:gridCol w:w="1843"/>
        <w:gridCol w:w="708"/>
        <w:gridCol w:w="567"/>
        <w:gridCol w:w="567"/>
        <w:gridCol w:w="709"/>
        <w:gridCol w:w="709"/>
        <w:gridCol w:w="709"/>
        <w:gridCol w:w="708"/>
        <w:gridCol w:w="709"/>
        <w:gridCol w:w="709"/>
        <w:gridCol w:w="709"/>
        <w:gridCol w:w="708"/>
        <w:gridCol w:w="709"/>
        <w:gridCol w:w="851"/>
        <w:gridCol w:w="992"/>
        <w:gridCol w:w="709"/>
      </w:tblGrid>
      <w:tr w:rsidR="00D90472" w:rsidTr="00D90472">
        <w:trPr>
          <w:trHeight w:hRule="exact" w:val="1852"/>
          <w:jc w:val="center"/>
        </w:trPr>
        <w:tc>
          <w:tcPr>
            <w:tcW w:w="1129" w:type="dxa"/>
            <w:vMerge w:val="restart"/>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851" w:type="dxa"/>
            <w:tcBorders>
              <w:top w:val="single" w:sz="4" w:space="0" w:color="auto"/>
              <w:left w:val="single" w:sz="4" w:space="0" w:color="auto"/>
            </w:tcBorders>
            <w:shd w:val="clear" w:color="auto" w:fill="FFFFFF"/>
          </w:tcPr>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Филиал</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открытого</w:t>
            </w:r>
          </w:p>
          <w:p w:rsidR="00401AB0" w:rsidRPr="007023F2" w:rsidRDefault="00401AB0" w:rsidP="008921C1">
            <w:pPr>
              <w:framePr w:w="15384" w:wrap="notBeside" w:vAnchor="text" w:hAnchor="page" w:x="707" w:y="537"/>
              <w:rPr>
                <w:color w:val="000000"/>
                <w:sz w:val="16"/>
                <w:szCs w:val="16"/>
              </w:rPr>
            </w:pPr>
            <w:r>
              <w:rPr>
                <w:color w:val="000000"/>
                <w:sz w:val="16"/>
                <w:szCs w:val="16"/>
              </w:rPr>
              <w:t>акционерного</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общества</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«МРСК-</w:t>
            </w:r>
          </w:p>
          <w:p w:rsidR="00401AB0" w:rsidRPr="007023F2" w:rsidRDefault="00401AB0" w:rsidP="008921C1">
            <w:pPr>
              <w:framePr w:w="15384" w:wrap="notBeside" w:vAnchor="text" w:hAnchor="page" w:x="707" w:y="537"/>
              <w:rPr>
                <w:color w:val="000000"/>
                <w:sz w:val="16"/>
                <w:szCs w:val="16"/>
              </w:rPr>
            </w:pPr>
            <w:proofErr w:type="gramStart"/>
            <w:r w:rsidRPr="007023F2">
              <w:rPr>
                <w:color w:val="000000"/>
                <w:sz w:val="16"/>
                <w:szCs w:val="16"/>
              </w:rPr>
              <w:t>центра»-</w:t>
            </w:r>
            <w:proofErr w:type="gramEnd"/>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«Тверьэне</w:t>
            </w:r>
            <w:r>
              <w:rPr>
                <w:color w:val="000000"/>
                <w:sz w:val="16"/>
                <w:szCs w:val="16"/>
              </w:rPr>
              <w:t>рго»</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(Ржев</w:t>
            </w:r>
            <w:r>
              <w:rPr>
                <w:color w:val="000000"/>
                <w:sz w:val="16"/>
                <w:szCs w:val="16"/>
              </w:rPr>
              <w:t>ский</w:t>
            </w:r>
            <w:r w:rsidRPr="007023F2">
              <w:rPr>
                <w:color w:val="000000"/>
                <w:sz w:val="16"/>
                <w:szCs w:val="16"/>
              </w:rPr>
              <w:t xml:space="preserve"> РЭС)</w:t>
            </w:r>
          </w:p>
        </w:tc>
        <w:tc>
          <w:tcPr>
            <w:tcW w:w="1843" w:type="dxa"/>
            <w:tcBorders>
              <w:top w:val="single" w:sz="4" w:space="0" w:color="auto"/>
              <w:left w:val="single" w:sz="4" w:space="0" w:color="auto"/>
            </w:tcBorders>
            <w:shd w:val="clear" w:color="auto" w:fill="FFFFFF"/>
            <w:vAlign w:val="bottom"/>
          </w:tcPr>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Тверская обл. Ржев</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ул.</w:t>
            </w:r>
            <w:r w:rsidR="00D90472">
              <w:rPr>
                <w:color w:val="000000"/>
                <w:sz w:val="16"/>
                <w:szCs w:val="16"/>
              </w:rPr>
              <w:t xml:space="preserve"> </w:t>
            </w:r>
            <w:r w:rsidRPr="007023F2">
              <w:rPr>
                <w:color w:val="000000"/>
                <w:sz w:val="16"/>
                <w:szCs w:val="16"/>
              </w:rPr>
              <w:t>Октябрьская</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д.8 начальник</w:t>
            </w:r>
          </w:p>
          <w:p w:rsidR="00401AB0" w:rsidRPr="007023F2" w:rsidRDefault="00401AB0" w:rsidP="008921C1">
            <w:pPr>
              <w:framePr w:w="15384" w:wrap="notBeside" w:vAnchor="text" w:hAnchor="page" w:x="707" w:y="537"/>
              <w:rPr>
                <w:color w:val="000000"/>
                <w:sz w:val="16"/>
                <w:szCs w:val="16"/>
              </w:rPr>
            </w:pPr>
            <w:proofErr w:type="spellStart"/>
            <w:r w:rsidRPr="007023F2">
              <w:rPr>
                <w:color w:val="000000"/>
                <w:sz w:val="16"/>
                <w:szCs w:val="16"/>
              </w:rPr>
              <w:t>Ро</w:t>
            </w:r>
            <w:r w:rsidR="00D90472">
              <w:rPr>
                <w:color w:val="000000"/>
                <w:sz w:val="16"/>
                <w:szCs w:val="16"/>
              </w:rPr>
              <w:t>с</w:t>
            </w:r>
            <w:r w:rsidRPr="007023F2">
              <w:rPr>
                <w:color w:val="000000"/>
                <w:sz w:val="16"/>
                <w:szCs w:val="16"/>
              </w:rPr>
              <w:t>синский</w:t>
            </w:r>
            <w:proofErr w:type="spellEnd"/>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Михаил</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Валерьевич</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тел. 8(910)938-</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63-22</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8(48232)2-11-</w:t>
            </w:r>
            <w:r>
              <w:rPr>
                <w:color w:val="000000"/>
                <w:sz w:val="16"/>
                <w:szCs w:val="16"/>
              </w:rPr>
              <w:t>19</w:t>
            </w:r>
          </w:p>
          <w:p w:rsidR="00401AB0" w:rsidRPr="007023F2" w:rsidRDefault="00401AB0" w:rsidP="008921C1">
            <w:pPr>
              <w:framePr w:w="15384" w:wrap="notBeside" w:vAnchor="text" w:hAnchor="page" w:x="707" w:y="537"/>
              <w:rPr>
                <w:color w:val="000000"/>
                <w:sz w:val="16"/>
                <w:szCs w:val="16"/>
              </w:rPr>
            </w:pPr>
          </w:p>
          <w:p w:rsidR="00401AB0" w:rsidRDefault="00401AB0" w:rsidP="008921C1">
            <w:pPr>
              <w:framePr w:w="15384" w:wrap="notBeside" w:vAnchor="text" w:hAnchor="page" w:x="707" w:y="537"/>
              <w:rPr>
                <w:color w:val="000000"/>
                <w:sz w:val="16"/>
                <w:szCs w:val="16"/>
              </w:rPr>
            </w:pPr>
          </w:p>
          <w:p w:rsidR="00401AB0" w:rsidRDefault="00401AB0" w:rsidP="008921C1">
            <w:pPr>
              <w:framePr w:w="15384" w:wrap="notBeside" w:vAnchor="text" w:hAnchor="page" w:x="707" w:y="537"/>
              <w:rPr>
                <w:color w:val="000000"/>
                <w:sz w:val="16"/>
                <w:szCs w:val="16"/>
              </w:rPr>
            </w:pPr>
          </w:p>
          <w:p w:rsidR="00401AB0" w:rsidRPr="007023F2" w:rsidRDefault="00401AB0" w:rsidP="008921C1">
            <w:pPr>
              <w:framePr w:w="15384" w:wrap="notBeside" w:vAnchor="text" w:hAnchor="page" w:x="707" w:y="537"/>
              <w:rPr>
                <w:color w:val="000000"/>
                <w:sz w:val="16"/>
                <w:szCs w:val="16"/>
              </w:rPr>
            </w:pPr>
          </w:p>
          <w:p w:rsidR="00401AB0" w:rsidRPr="007023F2" w:rsidRDefault="00401AB0" w:rsidP="008921C1">
            <w:pPr>
              <w:framePr w:w="15384" w:wrap="notBeside" w:vAnchor="text" w:hAnchor="page" w:x="707" w:y="537"/>
              <w:rPr>
                <w:color w:val="000000"/>
                <w:sz w:val="16"/>
                <w:szCs w:val="16"/>
              </w:rPr>
            </w:pPr>
          </w:p>
        </w:tc>
        <w:tc>
          <w:tcPr>
            <w:tcW w:w="708" w:type="dxa"/>
            <w:tcBorders>
              <w:top w:val="single" w:sz="4" w:space="0" w:color="auto"/>
              <w:lef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180" w:lineRule="exact"/>
              <w:rPr>
                <w:rStyle w:val="29pt"/>
              </w:rPr>
            </w:pPr>
          </w:p>
          <w:p w:rsidR="00401AB0" w:rsidRDefault="00401AB0" w:rsidP="008921C1">
            <w:pPr>
              <w:pStyle w:val="20"/>
              <w:framePr w:w="15384" w:wrap="notBeside" w:vAnchor="text" w:hAnchor="page" w:x="707" w:y="537"/>
              <w:shd w:val="clear" w:color="auto" w:fill="auto"/>
              <w:spacing w:line="180" w:lineRule="exact"/>
              <w:rPr>
                <w:rStyle w:val="29pt"/>
              </w:rPr>
            </w:pPr>
          </w:p>
          <w:p w:rsidR="00401AB0" w:rsidRDefault="00401AB0" w:rsidP="008921C1">
            <w:pPr>
              <w:pStyle w:val="20"/>
              <w:framePr w:w="15384" w:wrap="notBeside" w:vAnchor="text" w:hAnchor="page" w:x="707" w:y="537"/>
              <w:shd w:val="clear" w:color="auto" w:fill="auto"/>
              <w:spacing w:line="180" w:lineRule="exact"/>
              <w:rPr>
                <w:rStyle w:val="29pt"/>
              </w:rPr>
            </w:pPr>
          </w:p>
          <w:p w:rsidR="00401AB0" w:rsidRDefault="003C4B37" w:rsidP="008921C1">
            <w:pPr>
              <w:pStyle w:val="20"/>
              <w:framePr w:w="15384" w:wrap="notBeside" w:vAnchor="text" w:hAnchor="page" w:x="707" w:y="537"/>
              <w:shd w:val="clear" w:color="auto" w:fill="auto"/>
              <w:spacing w:line="180" w:lineRule="exact"/>
            </w:pPr>
            <w:r>
              <w:rPr>
                <w:rStyle w:val="29pt"/>
              </w:rPr>
              <w:t xml:space="preserve">      </w:t>
            </w:r>
            <w:r w:rsidR="00401AB0">
              <w:rPr>
                <w:rStyle w:val="29pt"/>
              </w:rPr>
              <w:t>7</w:t>
            </w:r>
          </w:p>
        </w:tc>
        <w:tc>
          <w:tcPr>
            <w:tcW w:w="567" w:type="dxa"/>
            <w:tcBorders>
              <w:top w:val="single" w:sz="4" w:space="0" w:color="auto"/>
              <w:lef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180" w:lineRule="exact"/>
              <w:ind w:left="260"/>
              <w:rPr>
                <w:rStyle w:val="29pt"/>
              </w:rPr>
            </w:pPr>
          </w:p>
          <w:p w:rsidR="00401AB0" w:rsidRDefault="00401AB0" w:rsidP="008921C1">
            <w:pPr>
              <w:pStyle w:val="20"/>
              <w:framePr w:w="15384" w:wrap="notBeside" w:vAnchor="text" w:hAnchor="page" w:x="707" w:y="537"/>
              <w:shd w:val="clear" w:color="auto" w:fill="auto"/>
              <w:spacing w:line="180" w:lineRule="exact"/>
              <w:ind w:left="260"/>
              <w:rPr>
                <w:rStyle w:val="29pt"/>
              </w:rPr>
            </w:pPr>
          </w:p>
          <w:p w:rsidR="00401AB0" w:rsidRDefault="00401AB0" w:rsidP="008921C1">
            <w:pPr>
              <w:pStyle w:val="20"/>
              <w:framePr w:w="15384" w:wrap="notBeside" w:vAnchor="text" w:hAnchor="page" w:x="707" w:y="537"/>
              <w:shd w:val="clear" w:color="auto" w:fill="auto"/>
              <w:spacing w:line="180" w:lineRule="exact"/>
              <w:ind w:left="260"/>
              <w:rPr>
                <w:rStyle w:val="29pt"/>
              </w:rPr>
            </w:pPr>
          </w:p>
          <w:p w:rsidR="00401AB0" w:rsidRDefault="00401AB0" w:rsidP="008921C1">
            <w:pPr>
              <w:pStyle w:val="20"/>
              <w:framePr w:w="15384" w:wrap="notBeside" w:vAnchor="text" w:hAnchor="page" w:x="707" w:y="537"/>
              <w:shd w:val="clear" w:color="auto" w:fill="auto"/>
              <w:spacing w:line="180" w:lineRule="exact"/>
              <w:ind w:left="260"/>
            </w:pPr>
            <w:r>
              <w:rPr>
                <w:rStyle w:val="29pt"/>
              </w:rPr>
              <w:t>31</w:t>
            </w:r>
          </w:p>
        </w:tc>
        <w:tc>
          <w:tcPr>
            <w:tcW w:w="567" w:type="dxa"/>
            <w:tcBorders>
              <w:top w:val="single" w:sz="4" w:space="0" w:color="auto"/>
              <w:lef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180" w:lineRule="exact"/>
              <w:ind w:right="260"/>
              <w:jc w:val="right"/>
              <w:rPr>
                <w:rStyle w:val="29pt"/>
              </w:rPr>
            </w:pPr>
          </w:p>
          <w:p w:rsidR="00401AB0" w:rsidRDefault="00401AB0" w:rsidP="008921C1">
            <w:pPr>
              <w:pStyle w:val="20"/>
              <w:framePr w:w="15384" w:wrap="notBeside" w:vAnchor="text" w:hAnchor="page" w:x="707" w:y="537"/>
              <w:shd w:val="clear" w:color="auto" w:fill="auto"/>
              <w:spacing w:line="180" w:lineRule="exact"/>
              <w:ind w:right="260"/>
              <w:jc w:val="right"/>
              <w:rPr>
                <w:rStyle w:val="29pt"/>
              </w:rPr>
            </w:pPr>
          </w:p>
          <w:p w:rsidR="00401AB0" w:rsidRDefault="00401AB0" w:rsidP="008921C1">
            <w:pPr>
              <w:pStyle w:val="20"/>
              <w:framePr w:w="15384" w:wrap="notBeside" w:vAnchor="text" w:hAnchor="page" w:x="707" w:y="537"/>
              <w:shd w:val="clear" w:color="auto" w:fill="auto"/>
              <w:spacing w:line="180" w:lineRule="exact"/>
              <w:ind w:right="260"/>
              <w:jc w:val="right"/>
              <w:rPr>
                <w:rStyle w:val="29pt"/>
              </w:rPr>
            </w:pPr>
          </w:p>
          <w:p w:rsidR="00401AB0" w:rsidRDefault="00401AB0" w:rsidP="008921C1">
            <w:pPr>
              <w:pStyle w:val="20"/>
              <w:framePr w:w="15384" w:wrap="notBeside" w:vAnchor="text" w:hAnchor="page" w:x="707" w:y="537"/>
              <w:shd w:val="clear" w:color="auto" w:fill="auto"/>
              <w:spacing w:line="180" w:lineRule="exact"/>
              <w:ind w:right="260"/>
              <w:jc w:val="right"/>
            </w:pPr>
            <w:r>
              <w:rPr>
                <w:rStyle w:val="29pt"/>
              </w:rPr>
              <w:t>12</w:t>
            </w: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8"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8"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851" w:type="dxa"/>
            <w:tcBorders>
              <w:top w:val="single" w:sz="4" w:space="0" w:color="auto"/>
              <w:lef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jc w:val="left"/>
              <w:rPr>
                <w:rStyle w:val="29pt"/>
                <w:sz w:val="16"/>
                <w:szCs w:val="16"/>
              </w:rPr>
            </w:pPr>
          </w:p>
          <w:p w:rsidR="00401AB0" w:rsidRPr="002A559C" w:rsidRDefault="00401AB0" w:rsidP="008921C1">
            <w:pPr>
              <w:pStyle w:val="20"/>
              <w:framePr w:w="15384" w:wrap="notBeside" w:vAnchor="text" w:hAnchor="page" w:x="707" w:y="537"/>
              <w:shd w:val="clear" w:color="auto" w:fill="auto"/>
              <w:spacing w:line="240" w:lineRule="auto"/>
              <w:rPr>
                <w:sz w:val="16"/>
                <w:szCs w:val="16"/>
              </w:rPr>
            </w:pPr>
            <w:r w:rsidRPr="002A559C">
              <w:rPr>
                <w:rStyle w:val="29pt"/>
              </w:rPr>
              <w:t xml:space="preserve">1 см.-6 </w:t>
            </w:r>
            <w:proofErr w:type="spellStart"/>
            <w:proofErr w:type="gramStart"/>
            <w:r w:rsidRPr="002A559C">
              <w:rPr>
                <w:rStyle w:val="29pt"/>
              </w:rPr>
              <w:t>бр</w:t>
            </w:r>
            <w:proofErr w:type="spellEnd"/>
            <w:r w:rsidRPr="002A559C">
              <w:rPr>
                <w:rStyle w:val="29pt"/>
              </w:rPr>
              <w:t>.,</w:t>
            </w:r>
            <w:proofErr w:type="gramEnd"/>
            <w:r w:rsidRPr="002A559C">
              <w:rPr>
                <w:rStyle w:val="29pt"/>
              </w:rPr>
              <w:t xml:space="preserve"> кр.-1 </w:t>
            </w:r>
            <w:proofErr w:type="spellStart"/>
            <w:r w:rsidRPr="002A559C">
              <w:rPr>
                <w:rStyle w:val="29pt"/>
              </w:rPr>
              <w:t>бр</w:t>
            </w:r>
            <w:proofErr w:type="spellEnd"/>
            <w:r w:rsidRPr="002A559C">
              <w:rPr>
                <w:rStyle w:val="29pt"/>
                <w:sz w:val="16"/>
                <w:szCs w:val="16"/>
              </w:rPr>
              <w:t>.</w:t>
            </w:r>
          </w:p>
        </w:tc>
        <w:tc>
          <w:tcPr>
            <w:tcW w:w="992" w:type="dxa"/>
            <w:tcBorders>
              <w:top w:val="single" w:sz="4" w:space="0" w:color="auto"/>
              <w:left w:val="single" w:sz="4" w:space="0" w:color="auto"/>
            </w:tcBorders>
            <w:shd w:val="clear" w:color="auto" w:fill="FFFFFF"/>
          </w:tcPr>
          <w:p w:rsidR="00D90472" w:rsidRDefault="00D90472" w:rsidP="00D90472">
            <w:pPr>
              <w:pStyle w:val="20"/>
              <w:framePr w:w="15384" w:wrap="notBeside" w:vAnchor="text" w:hAnchor="page" w:x="707" w:y="537"/>
              <w:shd w:val="clear" w:color="auto" w:fill="auto"/>
              <w:spacing w:line="230" w:lineRule="exact"/>
              <w:jc w:val="center"/>
              <w:rPr>
                <w:rStyle w:val="29pt"/>
              </w:rPr>
            </w:pPr>
          </w:p>
          <w:p w:rsidR="00D90472" w:rsidRDefault="00D90472" w:rsidP="00D90472">
            <w:pPr>
              <w:pStyle w:val="20"/>
              <w:framePr w:w="15384" w:wrap="notBeside" w:vAnchor="text" w:hAnchor="page" w:x="707" w:y="537"/>
              <w:shd w:val="clear" w:color="auto" w:fill="auto"/>
              <w:spacing w:line="230" w:lineRule="exact"/>
              <w:jc w:val="center"/>
              <w:rPr>
                <w:rStyle w:val="29pt"/>
              </w:rPr>
            </w:pPr>
          </w:p>
          <w:p w:rsidR="00D90472" w:rsidRDefault="00D90472" w:rsidP="00D90472">
            <w:pPr>
              <w:pStyle w:val="20"/>
              <w:framePr w:w="15384" w:wrap="notBeside" w:vAnchor="text" w:hAnchor="page" w:x="707" w:y="537"/>
              <w:shd w:val="clear" w:color="auto" w:fill="auto"/>
              <w:spacing w:line="230" w:lineRule="exact"/>
              <w:jc w:val="center"/>
              <w:rPr>
                <w:rStyle w:val="29pt"/>
              </w:rPr>
            </w:pPr>
          </w:p>
          <w:p w:rsidR="00401AB0" w:rsidRPr="00D90472" w:rsidRDefault="00401AB0" w:rsidP="00D90472">
            <w:pPr>
              <w:pStyle w:val="20"/>
              <w:framePr w:w="15384" w:wrap="notBeside" w:vAnchor="text" w:hAnchor="page" w:x="707" w:y="537"/>
              <w:shd w:val="clear" w:color="auto" w:fill="auto"/>
              <w:spacing w:line="230" w:lineRule="exact"/>
              <w:jc w:val="center"/>
            </w:pPr>
            <w:r>
              <w:rPr>
                <w:rStyle w:val="29pt"/>
              </w:rPr>
              <w:t>30</w:t>
            </w:r>
            <w:r w:rsidRPr="007E2890">
              <w:rPr>
                <w:rStyle w:val="29pt"/>
                <w:sz w:val="16"/>
                <w:szCs w:val="16"/>
              </w:rPr>
              <w:t>мин./1,5</w:t>
            </w:r>
          </w:p>
          <w:p w:rsidR="00401AB0" w:rsidRDefault="00401AB0" w:rsidP="00D90472">
            <w:pPr>
              <w:pStyle w:val="20"/>
              <w:framePr w:w="15384" w:wrap="notBeside" w:vAnchor="text" w:hAnchor="page" w:x="707" w:y="537"/>
              <w:shd w:val="clear" w:color="auto" w:fill="auto"/>
              <w:spacing w:line="230" w:lineRule="exact"/>
              <w:jc w:val="center"/>
            </w:pPr>
            <w:r>
              <w:rPr>
                <w:rStyle w:val="29pt"/>
              </w:rPr>
              <w:t>час</w:t>
            </w:r>
          </w:p>
        </w:tc>
        <w:tc>
          <w:tcPr>
            <w:tcW w:w="709" w:type="dxa"/>
            <w:tcBorders>
              <w:top w:val="single" w:sz="4" w:space="0" w:color="auto"/>
              <w:left w:val="single" w:sz="4" w:space="0" w:color="auto"/>
              <w:righ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Pr="002A559C" w:rsidRDefault="00401AB0" w:rsidP="008921C1">
            <w:pPr>
              <w:pStyle w:val="20"/>
              <w:framePr w:w="15384" w:wrap="notBeside" w:vAnchor="text" w:hAnchor="page" w:x="707" w:y="537"/>
              <w:shd w:val="clear" w:color="auto" w:fill="auto"/>
              <w:spacing w:line="240" w:lineRule="auto"/>
              <w:rPr>
                <w:color w:val="000000"/>
                <w:sz w:val="18"/>
                <w:szCs w:val="18"/>
                <w:lang w:eastAsia="ru-RU" w:bidi="ru-RU"/>
              </w:rPr>
            </w:pPr>
            <w:r w:rsidRPr="002A559C">
              <w:rPr>
                <w:rStyle w:val="29pt"/>
              </w:rPr>
              <w:t>8(48232)</w:t>
            </w:r>
          </w:p>
          <w:p w:rsidR="00401AB0" w:rsidRPr="007E2890" w:rsidRDefault="00401AB0" w:rsidP="008921C1">
            <w:pPr>
              <w:pStyle w:val="20"/>
              <w:framePr w:w="15384" w:wrap="notBeside" w:vAnchor="text" w:hAnchor="page" w:x="707" w:y="537"/>
              <w:shd w:val="clear" w:color="auto" w:fill="auto"/>
              <w:spacing w:line="240" w:lineRule="auto"/>
              <w:rPr>
                <w:sz w:val="16"/>
                <w:szCs w:val="16"/>
              </w:rPr>
            </w:pPr>
            <w:r w:rsidRPr="002A559C">
              <w:rPr>
                <w:rStyle w:val="29pt"/>
              </w:rPr>
              <w:t>2-34-01</w:t>
            </w:r>
          </w:p>
          <w:p w:rsidR="00401AB0" w:rsidRDefault="00401AB0" w:rsidP="008921C1">
            <w:pPr>
              <w:pStyle w:val="20"/>
              <w:framePr w:w="15384" w:wrap="notBeside" w:vAnchor="text" w:hAnchor="page" w:x="707" w:y="537"/>
              <w:shd w:val="clear" w:color="auto" w:fill="auto"/>
              <w:spacing w:line="240" w:lineRule="auto"/>
            </w:pPr>
          </w:p>
        </w:tc>
      </w:tr>
      <w:tr w:rsidR="00D90472" w:rsidTr="00D90472">
        <w:trPr>
          <w:trHeight w:hRule="exact" w:val="1835"/>
          <w:jc w:val="center"/>
        </w:trPr>
        <w:tc>
          <w:tcPr>
            <w:tcW w:w="1129" w:type="dxa"/>
            <w:vMerge/>
            <w:tcBorders>
              <w:left w:val="single" w:sz="4" w:space="0" w:color="auto"/>
            </w:tcBorders>
            <w:shd w:val="clear" w:color="auto" w:fill="FFFFFF"/>
          </w:tcPr>
          <w:p w:rsidR="00401AB0" w:rsidRDefault="00401AB0" w:rsidP="008921C1">
            <w:pPr>
              <w:framePr w:w="15384" w:wrap="notBeside" w:vAnchor="text" w:hAnchor="page" w:x="707" w:y="537"/>
            </w:pPr>
          </w:p>
        </w:tc>
        <w:tc>
          <w:tcPr>
            <w:tcW w:w="851" w:type="dxa"/>
            <w:tcBorders>
              <w:top w:val="single" w:sz="4" w:space="0" w:color="auto"/>
              <w:left w:val="single" w:sz="4" w:space="0" w:color="auto"/>
            </w:tcBorders>
            <w:shd w:val="clear" w:color="auto" w:fill="FFFFFF"/>
          </w:tcPr>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ООО</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«РЭР-</w:t>
            </w:r>
            <w:r>
              <w:rPr>
                <w:color w:val="000000"/>
                <w:sz w:val="16"/>
                <w:szCs w:val="16"/>
              </w:rPr>
              <w:t>Тверь»</w:t>
            </w:r>
          </w:p>
          <w:p w:rsidR="00401AB0" w:rsidRPr="007023F2" w:rsidRDefault="00401AB0" w:rsidP="008921C1">
            <w:pPr>
              <w:framePr w:w="15384" w:wrap="notBeside" w:vAnchor="text" w:hAnchor="page" w:x="707" w:y="537"/>
              <w:rPr>
                <w:color w:val="000000"/>
                <w:sz w:val="16"/>
                <w:szCs w:val="16"/>
              </w:rPr>
            </w:pPr>
          </w:p>
        </w:tc>
        <w:tc>
          <w:tcPr>
            <w:tcW w:w="1843" w:type="dxa"/>
            <w:tcBorders>
              <w:top w:val="single" w:sz="4" w:space="0" w:color="auto"/>
              <w:left w:val="single" w:sz="4" w:space="0" w:color="auto"/>
            </w:tcBorders>
            <w:shd w:val="clear" w:color="auto" w:fill="FFFFFF"/>
          </w:tcPr>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Тверская обл. Тверь,</w:t>
            </w:r>
          </w:p>
          <w:p w:rsidR="00401AB0" w:rsidRPr="007023F2" w:rsidRDefault="00401AB0" w:rsidP="008921C1">
            <w:pPr>
              <w:framePr w:w="15384" w:wrap="notBeside" w:vAnchor="text" w:hAnchor="page" w:x="707" w:y="537"/>
              <w:rPr>
                <w:color w:val="000000"/>
                <w:sz w:val="16"/>
                <w:szCs w:val="16"/>
              </w:rPr>
            </w:pPr>
            <w:proofErr w:type="spellStart"/>
            <w:r w:rsidRPr="007023F2">
              <w:rPr>
                <w:color w:val="000000"/>
                <w:sz w:val="16"/>
                <w:szCs w:val="16"/>
              </w:rPr>
              <w:t>Старицкое</w:t>
            </w:r>
            <w:proofErr w:type="spellEnd"/>
            <w:r w:rsidRPr="007023F2">
              <w:rPr>
                <w:color w:val="000000"/>
                <w:sz w:val="16"/>
                <w:szCs w:val="16"/>
              </w:rPr>
              <w:t xml:space="preserve"> ш.,</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Д.47, стр.1,</w:t>
            </w:r>
          </w:p>
          <w:p w:rsidR="00401AB0" w:rsidRPr="007023F2" w:rsidRDefault="00FA64EE" w:rsidP="008921C1">
            <w:pPr>
              <w:framePr w:w="15384" w:wrap="notBeside" w:vAnchor="text" w:hAnchor="page" w:x="707" w:y="537"/>
              <w:rPr>
                <w:color w:val="000000"/>
                <w:sz w:val="16"/>
                <w:szCs w:val="16"/>
              </w:rPr>
            </w:pPr>
            <w:r>
              <w:rPr>
                <w:color w:val="000000"/>
                <w:sz w:val="16"/>
                <w:szCs w:val="16"/>
              </w:rPr>
              <w:t xml:space="preserve">Ген. </w:t>
            </w:r>
            <w:r w:rsidR="00401AB0" w:rsidRPr="007023F2">
              <w:rPr>
                <w:color w:val="000000"/>
                <w:sz w:val="16"/>
                <w:szCs w:val="16"/>
              </w:rPr>
              <w:t>директор</w:t>
            </w:r>
          </w:p>
          <w:p w:rsidR="00401AB0" w:rsidRPr="007023F2" w:rsidRDefault="00FA64EE" w:rsidP="008921C1">
            <w:pPr>
              <w:framePr w:w="15384" w:wrap="notBeside" w:vAnchor="text" w:hAnchor="page" w:x="707" w:y="537"/>
              <w:rPr>
                <w:color w:val="000000"/>
                <w:sz w:val="16"/>
                <w:szCs w:val="16"/>
              </w:rPr>
            </w:pPr>
            <w:r>
              <w:rPr>
                <w:color w:val="000000"/>
                <w:sz w:val="16"/>
                <w:szCs w:val="16"/>
              </w:rPr>
              <w:t>Гладилин</w:t>
            </w:r>
          </w:p>
          <w:p w:rsidR="00401AB0" w:rsidRPr="007023F2" w:rsidRDefault="00FA64EE" w:rsidP="008921C1">
            <w:pPr>
              <w:framePr w:w="15384" w:wrap="notBeside" w:vAnchor="text" w:hAnchor="page" w:x="707" w:y="537"/>
              <w:rPr>
                <w:color w:val="000000"/>
                <w:sz w:val="16"/>
                <w:szCs w:val="16"/>
              </w:rPr>
            </w:pPr>
            <w:r>
              <w:rPr>
                <w:color w:val="000000"/>
                <w:sz w:val="16"/>
                <w:szCs w:val="16"/>
              </w:rPr>
              <w:t>Илья</w:t>
            </w:r>
          </w:p>
          <w:p w:rsidR="00401AB0" w:rsidRPr="007023F2" w:rsidRDefault="00FA64EE" w:rsidP="008921C1">
            <w:pPr>
              <w:framePr w:w="15384" w:wrap="notBeside" w:vAnchor="text" w:hAnchor="page" w:x="707" w:y="537"/>
              <w:rPr>
                <w:color w:val="000000"/>
                <w:sz w:val="16"/>
                <w:szCs w:val="16"/>
              </w:rPr>
            </w:pPr>
            <w:r>
              <w:rPr>
                <w:color w:val="000000"/>
                <w:sz w:val="16"/>
                <w:szCs w:val="16"/>
              </w:rPr>
              <w:t>Геннадьевич</w:t>
            </w:r>
            <w:r w:rsidR="00401AB0" w:rsidRPr="007023F2">
              <w:rPr>
                <w:color w:val="000000"/>
                <w:sz w:val="16"/>
                <w:szCs w:val="16"/>
              </w:rPr>
              <w:t>,</w:t>
            </w:r>
          </w:p>
          <w:p w:rsidR="00401AB0" w:rsidRPr="007023F2" w:rsidRDefault="00401AB0" w:rsidP="008921C1">
            <w:pPr>
              <w:framePr w:w="15384" w:wrap="notBeside" w:vAnchor="text" w:hAnchor="page" w:x="707" w:y="537"/>
              <w:rPr>
                <w:color w:val="000000"/>
                <w:sz w:val="16"/>
                <w:szCs w:val="16"/>
              </w:rPr>
            </w:pPr>
            <w:proofErr w:type="spellStart"/>
            <w:r w:rsidRPr="007023F2">
              <w:rPr>
                <w:color w:val="000000"/>
                <w:sz w:val="16"/>
                <w:szCs w:val="16"/>
              </w:rPr>
              <w:t>дисп</w:t>
            </w:r>
            <w:proofErr w:type="spellEnd"/>
            <w:r w:rsidRPr="007023F2">
              <w:rPr>
                <w:color w:val="000000"/>
                <w:sz w:val="16"/>
                <w:szCs w:val="16"/>
              </w:rPr>
              <w:t>.</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8(48232)6-90-</w:t>
            </w:r>
            <w:r>
              <w:rPr>
                <w:color w:val="000000"/>
                <w:sz w:val="16"/>
                <w:szCs w:val="16"/>
              </w:rPr>
              <w:t>26</w:t>
            </w:r>
          </w:p>
          <w:p w:rsidR="00401AB0" w:rsidRPr="007023F2" w:rsidRDefault="00401AB0" w:rsidP="008921C1">
            <w:pPr>
              <w:framePr w:w="15384" w:wrap="notBeside" w:vAnchor="text" w:hAnchor="page" w:x="707" w:y="537"/>
              <w:rPr>
                <w:color w:val="000000"/>
                <w:sz w:val="16"/>
                <w:szCs w:val="16"/>
              </w:rPr>
            </w:pPr>
          </w:p>
        </w:tc>
        <w:tc>
          <w:tcPr>
            <w:tcW w:w="708"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567"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567"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180" w:lineRule="exact"/>
              <w:ind w:left="240"/>
              <w:rPr>
                <w:rStyle w:val="29pt"/>
              </w:rPr>
            </w:pPr>
          </w:p>
          <w:p w:rsidR="00401AB0" w:rsidRDefault="00401AB0" w:rsidP="008921C1">
            <w:pPr>
              <w:pStyle w:val="20"/>
              <w:framePr w:w="15384" w:wrap="notBeside" w:vAnchor="text" w:hAnchor="page" w:x="707" w:y="537"/>
              <w:shd w:val="clear" w:color="auto" w:fill="auto"/>
              <w:spacing w:line="180" w:lineRule="exact"/>
              <w:ind w:left="240"/>
              <w:rPr>
                <w:rStyle w:val="29pt"/>
              </w:rPr>
            </w:pPr>
          </w:p>
          <w:p w:rsidR="00401AB0" w:rsidRDefault="00401AB0" w:rsidP="008921C1">
            <w:pPr>
              <w:pStyle w:val="20"/>
              <w:framePr w:w="15384" w:wrap="notBeside" w:vAnchor="text" w:hAnchor="page" w:x="707" w:y="537"/>
              <w:shd w:val="clear" w:color="auto" w:fill="auto"/>
              <w:spacing w:line="180" w:lineRule="exact"/>
              <w:ind w:left="240"/>
              <w:rPr>
                <w:rStyle w:val="29pt"/>
              </w:rPr>
            </w:pPr>
          </w:p>
          <w:p w:rsidR="00401AB0" w:rsidRDefault="00401AB0" w:rsidP="008921C1">
            <w:pPr>
              <w:pStyle w:val="20"/>
              <w:framePr w:w="15384" w:wrap="notBeside" w:vAnchor="text" w:hAnchor="page" w:x="707" w:y="537"/>
              <w:shd w:val="clear" w:color="auto" w:fill="auto"/>
              <w:spacing w:line="180" w:lineRule="exact"/>
              <w:ind w:left="240"/>
            </w:pPr>
            <w:r>
              <w:rPr>
                <w:rStyle w:val="29pt"/>
              </w:rPr>
              <w:t>4</w:t>
            </w:r>
          </w:p>
        </w:tc>
        <w:tc>
          <w:tcPr>
            <w:tcW w:w="709" w:type="dxa"/>
            <w:tcBorders>
              <w:top w:val="single" w:sz="4" w:space="0" w:color="auto"/>
              <w:lef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180" w:lineRule="exact"/>
              <w:ind w:left="260"/>
              <w:rPr>
                <w:rStyle w:val="29pt"/>
              </w:rPr>
            </w:pPr>
          </w:p>
          <w:p w:rsidR="00401AB0" w:rsidRDefault="00401AB0" w:rsidP="008921C1">
            <w:pPr>
              <w:pStyle w:val="20"/>
              <w:framePr w:w="15384" w:wrap="notBeside" w:vAnchor="text" w:hAnchor="page" w:x="707" w:y="537"/>
              <w:shd w:val="clear" w:color="auto" w:fill="auto"/>
              <w:spacing w:line="180" w:lineRule="exact"/>
              <w:ind w:left="260"/>
              <w:rPr>
                <w:rStyle w:val="29pt"/>
              </w:rPr>
            </w:pPr>
          </w:p>
          <w:p w:rsidR="00401AB0" w:rsidRDefault="00401AB0" w:rsidP="008921C1">
            <w:pPr>
              <w:pStyle w:val="20"/>
              <w:framePr w:w="15384" w:wrap="notBeside" w:vAnchor="text" w:hAnchor="page" w:x="707" w:y="537"/>
              <w:shd w:val="clear" w:color="auto" w:fill="auto"/>
              <w:spacing w:line="180" w:lineRule="exact"/>
              <w:ind w:left="260"/>
              <w:rPr>
                <w:rStyle w:val="29pt"/>
              </w:rPr>
            </w:pPr>
          </w:p>
          <w:p w:rsidR="00401AB0" w:rsidRDefault="00401AB0" w:rsidP="008921C1">
            <w:pPr>
              <w:pStyle w:val="20"/>
              <w:framePr w:w="15384" w:wrap="notBeside" w:vAnchor="text" w:hAnchor="page" w:x="707" w:y="537"/>
              <w:shd w:val="clear" w:color="auto" w:fill="auto"/>
              <w:spacing w:line="180" w:lineRule="exact"/>
              <w:ind w:left="260"/>
            </w:pPr>
            <w:r>
              <w:rPr>
                <w:rStyle w:val="29pt"/>
              </w:rPr>
              <w:t>24</w:t>
            </w:r>
          </w:p>
        </w:tc>
        <w:tc>
          <w:tcPr>
            <w:tcW w:w="709" w:type="dxa"/>
            <w:tcBorders>
              <w:top w:val="single" w:sz="4" w:space="0" w:color="auto"/>
              <w:lef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180" w:lineRule="exact"/>
              <w:ind w:right="260"/>
              <w:jc w:val="right"/>
              <w:rPr>
                <w:rStyle w:val="29pt"/>
              </w:rPr>
            </w:pPr>
          </w:p>
          <w:p w:rsidR="00401AB0" w:rsidRDefault="00401AB0" w:rsidP="008921C1">
            <w:pPr>
              <w:pStyle w:val="20"/>
              <w:framePr w:w="15384" w:wrap="notBeside" w:vAnchor="text" w:hAnchor="page" w:x="707" w:y="537"/>
              <w:shd w:val="clear" w:color="auto" w:fill="auto"/>
              <w:spacing w:line="180" w:lineRule="exact"/>
              <w:ind w:right="260"/>
              <w:jc w:val="right"/>
              <w:rPr>
                <w:rStyle w:val="29pt"/>
              </w:rPr>
            </w:pPr>
          </w:p>
          <w:p w:rsidR="00401AB0" w:rsidRDefault="00401AB0" w:rsidP="008921C1">
            <w:pPr>
              <w:pStyle w:val="20"/>
              <w:framePr w:w="15384" w:wrap="notBeside" w:vAnchor="text" w:hAnchor="page" w:x="707" w:y="537"/>
              <w:shd w:val="clear" w:color="auto" w:fill="auto"/>
              <w:spacing w:line="180" w:lineRule="exact"/>
              <w:ind w:right="260"/>
              <w:jc w:val="right"/>
              <w:rPr>
                <w:rStyle w:val="29pt"/>
              </w:rPr>
            </w:pPr>
          </w:p>
          <w:p w:rsidR="00401AB0" w:rsidRDefault="00401AB0" w:rsidP="008921C1">
            <w:pPr>
              <w:pStyle w:val="20"/>
              <w:framePr w:w="15384" w:wrap="notBeside" w:vAnchor="text" w:hAnchor="page" w:x="707" w:y="537"/>
              <w:shd w:val="clear" w:color="auto" w:fill="auto"/>
              <w:spacing w:line="180" w:lineRule="exact"/>
              <w:ind w:right="260"/>
              <w:jc w:val="right"/>
            </w:pPr>
            <w:r>
              <w:rPr>
                <w:rStyle w:val="29pt"/>
              </w:rPr>
              <w:t>12</w:t>
            </w:r>
          </w:p>
        </w:tc>
        <w:tc>
          <w:tcPr>
            <w:tcW w:w="708"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8"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851" w:type="dxa"/>
            <w:tcBorders>
              <w:top w:val="single" w:sz="4" w:space="0" w:color="auto"/>
              <w:lef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Pr="002A559C" w:rsidRDefault="00401AB0" w:rsidP="008921C1">
            <w:pPr>
              <w:pStyle w:val="20"/>
              <w:framePr w:w="15384" w:wrap="notBeside" w:vAnchor="text" w:hAnchor="page" w:x="707" w:y="537"/>
              <w:shd w:val="clear" w:color="auto" w:fill="auto"/>
              <w:spacing w:line="240" w:lineRule="auto"/>
              <w:rPr>
                <w:sz w:val="18"/>
                <w:szCs w:val="18"/>
              </w:rPr>
            </w:pPr>
            <w:r>
              <w:rPr>
                <w:rStyle w:val="29pt"/>
              </w:rPr>
              <w:t xml:space="preserve">  </w:t>
            </w:r>
            <w:r w:rsidRPr="002A559C">
              <w:rPr>
                <w:rStyle w:val="29pt"/>
              </w:rPr>
              <w:t>1 см.-З</w:t>
            </w:r>
            <w:r>
              <w:rPr>
                <w:rStyle w:val="29pt"/>
              </w:rPr>
              <w:t xml:space="preserve"> </w:t>
            </w:r>
            <w:proofErr w:type="spellStart"/>
            <w:r>
              <w:rPr>
                <w:rStyle w:val="29pt"/>
              </w:rPr>
              <w:t>бр</w:t>
            </w:r>
            <w:proofErr w:type="spellEnd"/>
          </w:p>
          <w:p w:rsidR="00401AB0" w:rsidRPr="007E2890" w:rsidRDefault="00401AB0" w:rsidP="008921C1">
            <w:pPr>
              <w:pStyle w:val="20"/>
              <w:framePr w:w="15384" w:wrap="notBeside" w:vAnchor="text" w:hAnchor="page" w:x="707" w:y="537"/>
              <w:shd w:val="clear" w:color="auto" w:fill="auto"/>
              <w:spacing w:line="230" w:lineRule="exact"/>
              <w:rPr>
                <w:sz w:val="16"/>
                <w:szCs w:val="16"/>
              </w:rPr>
            </w:pPr>
            <w:r>
              <w:rPr>
                <w:rStyle w:val="29pt"/>
              </w:rPr>
              <w:t xml:space="preserve">   </w:t>
            </w:r>
            <w:proofErr w:type="gramStart"/>
            <w:r w:rsidRPr="002A559C">
              <w:rPr>
                <w:rStyle w:val="29pt"/>
              </w:rPr>
              <w:t>кр.-</w:t>
            </w:r>
            <w:proofErr w:type="gramEnd"/>
            <w:r w:rsidRPr="002A559C">
              <w:rPr>
                <w:rStyle w:val="29pt"/>
              </w:rPr>
              <w:t xml:space="preserve">1 </w:t>
            </w:r>
            <w:proofErr w:type="spellStart"/>
            <w:r w:rsidRPr="002A559C">
              <w:rPr>
                <w:rStyle w:val="29pt"/>
              </w:rPr>
              <w:t>бр</w:t>
            </w:r>
            <w:proofErr w:type="spellEnd"/>
            <w:r>
              <w:rPr>
                <w:rStyle w:val="29pt"/>
                <w:sz w:val="16"/>
                <w:szCs w:val="16"/>
              </w:rPr>
              <w:t>.</w:t>
            </w:r>
          </w:p>
          <w:p w:rsidR="00401AB0" w:rsidRDefault="00401AB0" w:rsidP="008921C1">
            <w:pPr>
              <w:pStyle w:val="20"/>
              <w:framePr w:w="15384" w:wrap="notBeside" w:vAnchor="text" w:hAnchor="page" w:x="707" w:y="537"/>
              <w:shd w:val="clear" w:color="auto" w:fill="auto"/>
              <w:spacing w:line="230" w:lineRule="exact"/>
            </w:pPr>
          </w:p>
        </w:tc>
        <w:tc>
          <w:tcPr>
            <w:tcW w:w="992" w:type="dxa"/>
            <w:tcBorders>
              <w:top w:val="single" w:sz="4" w:space="0" w:color="auto"/>
              <w:left w:val="single" w:sz="4" w:space="0" w:color="auto"/>
            </w:tcBorders>
            <w:shd w:val="clear" w:color="auto" w:fill="FFFFFF"/>
          </w:tcPr>
          <w:p w:rsidR="00D90472" w:rsidRDefault="00D90472" w:rsidP="00D90472">
            <w:pPr>
              <w:pStyle w:val="20"/>
              <w:framePr w:w="15384" w:wrap="notBeside" w:vAnchor="text" w:hAnchor="page" w:x="707" w:y="537"/>
              <w:shd w:val="clear" w:color="auto" w:fill="auto"/>
              <w:spacing w:line="235" w:lineRule="exact"/>
              <w:jc w:val="center"/>
              <w:rPr>
                <w:rStyle w:val="29pt"/>
              </w:rPr>
            </w:pPr>
          </w:p>
          <w:p w:rsidR="00D90472" w:rsidRDefault="00D90472" w:rsidP="00D90472">
            <w:pPr>
              <w:pStyle w:val="20"/>
              <w:framePr w:w="15384" w:wrap="notBeside" w:vAnchor="text" w:hAnchor="page" w:x="707" w:y="537"/>
              <w:shd w:val="clear" w:color="auto" w:fill="auto"/>
              <w:spacing w:line="235" w:lineRule="exact"/>
              <w:jc w:val="center"/>
              <w:rPr>
                <w:rStyle w:val="29pt"/>
              </w:rPr>
            </w:pPr>
          </w:p>
          <w:p w:rsidR="00D90472" w:rsidRDefault="00D90472" w:rsidP="00D90472">
            <w:pPr>
              <w:pStyle w:val="20"/>
              <w:framePr w:w="15384" w:wrap="notBeside" w:vAnchor="text" w:hAnchor="page" w:x="707" w:y="537"/>
              <w:shd w:val="clear" w:color="auto" w:fill="auto"/>
              <w:spacing w:line="235" w:lineRule="exact"/>
              <w:jc w:val="center"/>
              <w:rPr>
                <w:rStyle w:val="29pt"/>
              </w:rPr>
            </w:pPr>
          </w:p>
          <w:p w:rsidR="00401AB0" w:rsidRPr="00D90472" w:rsidRDefault="00401AB0" w:rsidP="00D90472">
            <w:pPr>
              <w:pStyle w:val="20"/>
              <w:framePr w:w="15384" w:wrap="notBeside" w:vAnchor="text" w:hAnchor="page" w:x="707" w:y="537"/>
              <w:shd w:val="clear" w:color="auto" w:fill="auto"/>
              <w:spacing w:line="235" w:lineRule="exact"/>
              <w:jc w:val="center"/>
              <w:rPr>
                <w:color w:val="000000"/>
                <w:sz w:val="18"/>
                <w:szCs w:val="18"/>
                <w:shd w:val="clear" w:color="auto" w:fill="FFFFFF"/>
                <w:lang w:eastAsia="ru-RU" w:bidi="ru-RU"/>
              </w:rPr>
            </w:pPr>
            <w:r>
              <w:rPr>
                <w:rStyle w:val="29pt"/>
              </w:rPr>
              <w:t>10</w:t>
            </w:r>
            <w:r w:rsidRPr="002A559C">
              <w:rPr>
                <w:rStyle w:val="29pt"/>
              </w:rPr>
              <w:t>мин/1 час</w:t>
            </w:r>
          </w:p>
        </w:tc>
        <w:tc>
          <w:tcPr>
            <w:tcW w:w="709" w:type="dxa"/>
            <w:tcBorders>
              <w:top w:val="single" w:sz="4" w:space="0" w:color="auto"/>
              <w:left w:val="single" w:sz="4" w:space="0" w:color="auto"/>
              <w:righ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Pr="002A559C" w:rsidRDefault="00401AB0" w:rsidP="008921C1">
            <w:pPr>
              <w:pStyle w:val="20"/>
              <w:framePr w:w="15384" w:wrap="notBeside" w:vAnchor="text" w:hAnchor="page" w:x="707" w:y="537"/>
              <w:shd w:val="clear" w:color="auto" w:fill="auto"/>
              <w:spacing w:line="240" w:lineRule="auto"/>
              <w:rPr>
                <w:rStyle w:val="29pt"/>
              </w:rPr>
            </w:pPr>
            <w:r w:rsidRPr="002A559C">
              <w:rPr>
                <w:rStyle w:val="29pt"/>
              </w:rPr>
              <w:t>8(48232)</w:t>
            </w:r>
          </w:p>
          <w:p w:rsidR="00401AB0" w:rsidRPr="002A559C" w:rsidRDefault="00401AB0" w:rsidP="008921C1">
            <w:pPr>
              <w:pStyle w:val="20"/>
              <w:framePr w:w="15384" w:wrap="notBeside" w:vAnchor="text" w:hAnchor="page" w:x="707" w:y="537"/>
              <w:shd w:val="clear" w:color="auto" w:fill="auto"/>
              <w:spacing w:line="240" w:lineRule="auto"/>
              <w:rPr>
                <w:color w:val="000000"/>
                <w:sz w:val="18"/>
                <w:szCs w:val="18"/>
                <w:lang w:eastAsia="ru-RU" w:bidi="ru-RU"/>
              </w:rPr>
            </w:pPr>
            <w:r w:rsidRPr="002A559C">
              <w:rPr>
                <w:rStyle w:val="29pt"/>
              </w:rPr>
              <w:t>6-90-26</w:t>
            </w:r>
          </w:p>
          <w:p w:rsidR="00401AB0" w:rsidRDefault="00401AB0" w:rsidP="008921C1">
            <w:pPr>
              <w:pStyle w:val="20"/>
              <w:framePr w:w="15384" w:wrap="notBeside" w:vAnchor="text" w:hAnchor="page" w:x="707" w:y="537"/>
              <w:shd w:val="clear" w:color="auto" w:fill="auto"/>
              <w:spacing w:line="230" w:lineRule="exact"/>
              <w:jc w:val="left"/>
            </w:pPr>
          </w:p>
        </w:tc>
      </w:tr>
      <w:tr w:rsidR="00D90472" w:rsidTr="00D90472">
        <w:trPr>
          <w:trHeight w:hRule="exact" w:val="1556"/>
          <w:jc w:val="center"/>
        </w:trPr>
        <w:tc>
          <w:tcPr>
            <w:tcW w:w="1129" w:type="dxa"/>
            <w:vMerge/>
            <w:tcBorders>
              <w:left w:val="single" w:sz="4" w:space="0" w:color="auto"/>
              <w:bottom w:val="single" w:sz="4" w:space="0" w:color="auto"/>
            </w:tcBorders>
            <w:shd w:val="clear" w:color="auto" w:fill="FFFFFF"/>
          </w:tcPr>
          <w:p w:rsidR="00401AB0" w:rsidRDefault="00401AB0" w:rsidP="008921C1">
            <w:pPr>
              <w:framePr w:w="15384" w:wrap="notBeside" w:vAnchor="text" w:hAnchor="page" w:x="707" w:y="537"/>
            </w:pPr>
          </w:p>
        </w:tc>
        <w:tc>
          <w:tcPr>
            <w:tcW w:w="851" w:type="dxa"/>
            <w:tcBorders>
              <w:top w:val="single" w:sz="4" w:space="0" w:color="auto"/>
              <w:left w:val="single" w:sz="4" w:space="0" w:color="auto"/>
              <w:bottom w:val="single" w:sz="4" w:space="0" w:color="auto"/>
            </w:tcBorders>
            <w:shd w:val="clear" w:color="auto" w:fill="FFFFFF"/>
          </w:tcPr>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МУП</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«ХОРОШ</w:t>
            </w:r>
            <w:r>
              <w:rPr>
                <w:color w:val="000000"/>
                <w:sz w:val="16"/>
                <w:szCs w:val="16"/>
              </w:rPr>
              <w:t>ЕВО</w:t>
            </w:r>
            <w:r w:rsidRPr="007023F2">
              <w:rPr>
                <w:color w:val="000000"/>
                <w:sz w:val="16"/>
                <w:szCs w:val="16"/>
              </w:rPr>
              <w:t>»</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Ржевского</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района</w:t>
            </w:r>
          </w:p>
        </w:tc>
        <w:tc>
          <w:tcPr>
            <w:tcW w:w="1843" w:type="dxa"/>
            <w:tcBorders>
              <w:top w:val="single" w:sz="4" w:space="0" w:color="auto"/>
              <w:left w:val="single" w:sz="4" w:space="0" w:color="auto"/>
              <w:bottom w:val="single" w:sz="4" w:space="0" w:color="auto"/>
            </w:tcBorders>
            <w:shd w:val="clear" w:color="auto" w:fill="FFFFFF"/>
          </w:tcPr>
          <w:p w:rsidR="00401AB0" w:rsidRPr="007023F2" w:rsidRDefault="00401AB0" w:rsidP="008921C1">
            <w:pPr>
              <w:framePr w:w="15384" w:wrap="notBeside" w:vAnchor="text" w:hAnchor="page" w:x="707" w:y="537"/>
              <w:rPr>
                <w:color w:val="000000"/>
                <w:sz w:val="16"/>
                <w:szCs w:val="16"/>
              </w:rPr>
            </w:pPr>
            <w:r w:rsidRPr="007023F2">
              <w:rPr>
                <w:color w:val="000000"/>
                <w:sz w:val="16"/>
                <w:szCs w:val="16"/>
              </w:rPr>
              <w:t xml:space="preserve">Тверская обл., Ржевский р-н, </w:t>
            </w:r>
            <w:proofErr w:type="spellStart"/>
            <w:r w:rsidRPr="007023F2">
              <w:rPr>
                <w:color w:val="000000"/>
                <w:sz w:val="16"/>
                <w:szCs w:val="16"/>
              </w:rPr>
              <w:t>д.Хорошево</w:t>
            </w:r>
            <w:proofErr w:type="spellEnd"/>
            <w:r w:rsidRPr="007023F2">
              <w:rPr>
                <w:color w:val="000000"/>
                <w:sz w:val="16"/>
                <w:szCs w:val="16"/>
              </w:rPr>
              <w:t xml:space="preserve">, д.5а Директор </w:t>
            </w:r>
            <w:proofErr w:type="spellStart"/>
            <w:r w:rsidRPr="007023F2">
              <w:rPr>
                <w:color w:val="000000"/>
                <w:sz w:val="16"/>
                <w:szCs w:val="16"/>
              </w:rPr>
              <w:t>Чебыкина</w:t>
            </w:r>
            <w:proofErr w:type="spellEnd"/>
            <w:r w:rsidRPr="007023F2">
              <w:rPr>
                <w:color w:val="000000"/>
                <w:sz w:val="16"/>
                <w:szCs w:val="16"/>
              </w:rPr>
              <w:t xml:space="preserve"> Оксана</w:t>
            </w:r>
          </w:p>
          <w:p w:rsidR="00401AB0" w:rsidRPr="007023F2" w:rsidRDefault="00401AB0" w:rsidP="008921C1">
            <w:pPr>
              <w:framePr w:w="15384" w:wrap="notBeside" w:vAnchor="text" w:hAnchor="page" w:x="707" w:y="537"/>
              <w:rPr>
                <w:color w:val="000000"/>
                <w:sz w:val="16"/>
                <w:szCs w:val="16"/>
              </w:rPr>
            </w:pPr>
            <w:r w:rsidRPr="007023F2">
              <w:rPr>
                <w:color w:val="000000"/>
                <w:sz w:val="16"/>
                <w:szCs w:val="16"/>
              </w:rPr>
              <w:t>Владимировна тел. 8(48232)2- 32-92</w:t>
            </w:r>
          </w:p>
        </w:tc>
        <w:tc>
          <w:tcPr>
            <w:tcW w:w="708" w:type="dxa"/>
            <w:tcBorders>
              <w:top w:val="single" w:sz="4" w:space="0" w:color="auto"/>
              <w:left w:val="single" w:sz="4" w:space="0" w:color="auto"/>
              <w:bottom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567" w:type="dxa"/>
            <w:tcBorders>
              <w:top w:val="single" w:sz="4" w:space="0" w:color="auto"/>
              <w:left w:val="single" w:sz="4" w:space="0" w:color="auto"/>
              <w:bottom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567" w:type="dxa"/>
            <w:tcBorders>
              <w:top w:val="single" w:sz="4" w:space="0" w:color="auto"/>
              <w:left w:val="single" w:sz="4" w:space="0" w:color="auto"/>
              <w:bottom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bottom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bottom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bottom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8" w:type="dxa"/>
            <w:tcBorders>
              <w:top w:val="single" w:sz="4" w:space="0" w:color="auto"/>
              <w:left w:val="single" w:sz="4" w:space="0" w:color="auto"/>
              <w:bottom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180" w:lineRule="exact"/>
              <w:rPr>
                <w:rStyle w:val="29pt"/>
              </w:rPr>
            </w:pPr>
          </w:p>
          <w:p w:rsidR="00401AB0" w:rsidRDefault="00401AB0" w:rsidP="008921C1">
            <w:pPr>
              <w:pStyle w:val="20"/>
              <w:framePr w:w="15384" w:wrap="notBeside" w:vAnchor="text" w:hAnchor="page" w:x="707" w:y="537"/>
              <w:shd w:val="clear" w:color="auto" w:fill="auto"/>
              <w:spacing w:line="180" w:lineRule="exact"/>
              <w:rPr>
                <w:rStyle w:val="29pt"/>
              </w:rPr>
            </w:pPr>
          </w:p>
          <w:p w:rsidR="00401AB0" w:rsidRDefault="003C4B37" w:rsidP="008921C1">
            <w:pPr>
              <w:pStyle w:val="20"/>
              <w:framePr w:w="15384" w:wrap="notBeside" w:vAnchor="text" w:hAnchor="page" w:x="707" w:y="537"/>
              <w:shd w:val="clear" w:color="auto" w:fill="auto"/>
              <w:spacing w:line="180" w:lineRule="exact"/>
              <w:rPr>
                <w:rStyle w:val="29pt"/>
              </w:rPr>
            </w:pPr>
            <w:r>
              <w:rPr>
                <w:rStyle w:val="29pt"/>
              </w:rPr>
              <w:t xml:space="preserve">    </w:t>
            </w:r>
            <w:r w:rsidR="00401AB0">
              <w:rPr>
                <w:rStyle w:val="29pt"/>
              </w:rPr>
              <w:t xml:space="preserve"> 1</w:t>
            </w:r>
          </w:p>
          <w:p w:rsidR="00401AB0" w:rsidRDefault="00401AB0" w:rsidP="008921C1">
            <w:pPr>
              <w:pStyle w:val="20"/>
              <w:framePr w:w="15384" w:wrap="notBeside" w:vAnchor="text" w:hAnchor="page" w:x="707" w:y="537"/>
              <w:shd w:val="clear" w:color="auto" w:fill="auto"/>
              <w:spacing w:line="180" w:lineRule="exact"/>
              <w:jc w:val="left"/>
            </w:pPr>
          </w:p>
        </w:tc>
        <w:tc>
          <w:tcPr>
            <w:tcW w:w="709" w:type="dxa"/>
            <w:tcBorders>
              <w:top w:val="single" w:sz="4" w:space="0" w:color="auto"/>
              <w:left w:val="single" w:sz="4" w:space="0" w:color="auto"/>
              <w:bottom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180" w:lineRule="exact"/>
              <w:rPr>
                <w:rStyle w:val="29pt"/>
              </w:rPr>
            </w:pPr>
          </w:p>
          <w:p w:rsidR="00401AB0" w:rsidRDefault="00401AB0" w:rsidP="008921C1">
            <w:pPr>
              <w:pStyle w:val="20"/>
              <w:framePr w:w="15384" w:wrap="notBeside" w:vAnchor="text" w:hAnchor="page" w:x="707" w:y="537"/>
              <w:shd w:val="clear" w:color="auto" w:fill="auto"/>
              <w:spacing w:line="180" w:lineRule="exact"/>
              <w:rPr>
                <w:rStyle w:val="29pt"/>
              </w:rPr>
            </w:pPr>
          </w:p>
          <w:p w:rsidR="00401AB0" w:rsidRDefault="003C4B37" w:rsidP="008921C1">
            <w:pPr>
              <w:pStyle w:val="20"/>
              <w:framePr w:w="15384" w:wrap="notBeside" w:vAnchor="text" w:hAnchor="page" w:x="707" w:y="537"/>
              <w:shd w:val="clear" w:color="auto" w:fill="auto"/>
              <w:spacing w:line="180" w:lineRule="exact"/>
            </w:pPr>
            <w:r>
              <w:rPr>
                <w:rStyle w:val="29pt"/>
              </w:rPr>
              <w:t xml:space="preserve">     </w:t>
            </w:r>
            <w:r w:rsidR="00401AB0">
              <w:rPr>
                <w:rStyle w:val="29pt"/>
              </w:rPr>
              <w:t>3</w:t>
            </w:r>
          </w:p>
        </w:tc>
        <w:tc>
          <w:tcPr>
            <w:tcW w:w="709" w:type="dxa"/>
            <w:tcBorders>
              <w:top w:val="single" w:sz="4" w:space="0" w:color="auto"/>
              <w:left w:val="single" w:sz="4" w:space="0" w:color="auto"/>
              <w:bottom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180" w:lineRule="exact"/>
              <w:rPr>
                <w:rStyle w:val="29pt"/>
              </w:rPr>
            </w:pPr>
          </w:p>
          <w:p w:rsidR="00401AB0" w:rsidRDefault="00401AB0" w:rsidP="008921C1">
            <w:pPr>
              <w:pStyle w:val="20"/>
              <w:framePr w:w="15384" w:wrap="notBeside" w:vAnchor="text" w:hAnchor="page" w:x="707" w:y="537"/>
              <w:shd w:val="clear" w:color="auto" w:fill="auto"/>
              <w:spacing w:line="180" w:lineRule="exact"/>
              <w:rPr>
                <w:rStyle w:val="29pt"/>
              </w:rPr>
            </w:pPr>
          </w:p>
          <w:p w:rsidR="00401AB0" w:rsidRDefault="003C4B37" w:rsidP="008921C1">
            <w:pPr>
              <w:pStyle w:val="20"/>
              <w:framePr w:w="15384" w:wrap="notBeside" w:vAnchor="text" w:hAnchor="page" w:x="707" w:y="537"/>
              <w:shd w:val="clear" w:color="auto" w:fill="auto"/>
              <w:spacing w:line="180" w:lineRule="exact"/>
            </w:pPr>
            <w:r>
              <w:rPr>
                <w:rStyle w:val="29pt"/>
              </w:rPr>
              <w:t xml:space="preserve">     </w:t>
            </w:r>
            <w:r w:rsidR="00401AB0">
              <w:rPr>
                <w:rStyle w:val="29pt"/>
              </w:rPr>
              <w:t>3</w:t>
            </w:r>
          </w:p>
        </w:tc>
        <w:tc>
          <w:tcPr>
            <w:tcW w:w="709" w:type="dxa"/>
            <w:tcBorders>
              <w:top w:val="single" w:sz="4" w:space="0" w:color="auto"/>
              <w:left w:val="single" w:sz="4" w:space="0" w:color="auto"/>
              <w:bottom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8" w:type="dxa"/>
            <w:tcBorders>
              <w:top w:val="single" w:sz="4" w:space="0" w:color="auto"/>
              <w:left w:val="single" w:sz="4" w:space="0" w:color="auto"/>
              <w:bottom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709" w:type="dxa"/>
            <w:tcBorders>
              <w:top w:val="single" w:sz="4" w:space="0" w:color="auto"/>
              <w:left w:val="single" w:sz="4" w:space="0" w:color="auto"/>
              <w:bottom w:val="single" w:sz="4" w:space="0" w:color="auto"/>
            </w:tcBorders>
            <w:shd w:val="clear" w:color="auto" w:fill="FFFFFF"/>
          </w:tcPr>
          <w:p w:rsidR="00401AB0" w:rsidRDefault="00401AB0" w:rsidP="008921C1">
            <w:pPr>
              <w:framePr w:w="15384" w:wrap="notBeside" w:vAnchor="text" w:hAnchor="page" w:x="707" w:y="537"/>
              <w:rPr>
                <w:sz w:val="10"/>
                <w:szCs w:val="10"/>
              </w:rPr>
            </w:pPr>
          </w:p>
        </w:tc>
        <w:tc>
          <w:tcPr>
            <w:tcW w:w="851" w:type="dxa"/>
            <w:tcBorders>
              <w:top w:val="single" w:sz="4" w:space="0" w:color="auto"/>
              <w:left w:val="single" w:sz="4" w:space="0" w:color="auto"/>
              <w:bottom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240" w:lineRule="auto"/>
              <w:jc w:val="left"/>
              <w:rPr>
                <w:rStyle w:val="29pt"/>
                <w:sz w:val="16"/>
                <w:szCs w:val="16"/>
              </w:rPr>
            </w:pPr>
          </w:p>
          <w:p w:rsidR="00401AB0" w:rsidRDefault="00401AB0" w:rsidP="008921C1">
            <w:pPr>
              <w:pStyle w:val="20"/>
              <w:framePr w:w="15384" w:wrap="notBeside" w:vAnchor="text" w:hAnchor="page" w:x="707" w:y="537"/>
              <w:shd w:val="clear" w:color="auto" w:fill="auto"/>
              <w:spacing w:line="240" w:lineRule="auto"/>
              <w:jc w:val="left"/>
              <w:rPr>
                <w:rStyle w:val="29pt"/>
                <w:sz w:val="16"/>
                <w:szCs w:val="16"/>
              </w:rPr>
            </w:pPr>
          </w:p>
          <w:p w:rsidR="00401AB0" w:rsidRDefault="00401AB0" w:rsidP="008921C1">
            <w:pPr>
              <w:pStyle w:val="20"/>
              <w:framePr w:w="15384" w:wrap="notBeside" w:vAnchor="text" w:hAnchor="page" w:x="707" w:y="537"/>
              <w:shd w:val="clear" w:color="auto" w:fill="auto"/>
              <w:spacing w:line="240" w:lineRule="auto"/>
              <w:jc w:val="left"/>
              <w:rPr>
                <w:rStyle w:val="29pt"/>
                <w:sz w:val="16"/>
                <w:szCs w:val="16"/>
              </w:rPr>
            </w:pPr>
          </w:p>
          <w:p w:rsidR="00401AB0" w:rsidRDefault="00401AB0" w:rsidP="008921C1">
            <w:pPr>
              <w:pStyle w:val="20"/>
              <w:framePr w:w="15384" w:wrap="notBeside" w:vAnchor="text" w:hAnchor="page" w:x="707" w:y="537"/>
              <w:shd w:val="clear" w:color="auto" w:fill="auto"/>
              <w:spacing w:line="240" w:lineRule="auto"/>
              <w:jc w:val="left"/>
              <w:rPr>
                <w:rStyle w:val="29pt"/>
                <w:sz w:val="16"/>
                <w:szCs w:val="16"/>
              </w:rPr>
            </w:pPr>
          </w:p>
          <w:p w:rsidR="00401AB0" w:rsidRPr="002A559C" w:rsidRDefault="00401AB0" w:rsidP="008921C1">
            <w:pPr>
              <w:pStyle w:val="20"/>
              <w:framePr w:w="15384" w:wrap="notBeside" w:vAnchor="text" w:hAnchor="page" w:x="707" w:y="537"/>
              <w:shd w:val="clear" w:color="auto" w:fill="auto"/>
              <w:spacing w:line="240" w:lineRule="auto"/>
              <w:jc w:val="left"/>
              <w:rPr>
                <w:sz w:val="18"/>
                <w:szCs w:val="18"/>
              </w:rPr>
            </w:pPr>
            <w:r w:rsidRPr="002A559C">
              <w:rPr>
                <w:rStyle w:val="29pt"/>
              </w:rPr>
              <w:t xml:space="preserve">        1 см.</w:t>
            </w:r>
          </w:p>
        </w:tc>
        <w:tc>
          <w:tcPr>
            <w:tcW w:w="992" w:type="dxa"/>
            <w:tcBorders>
              <w:top w:val="single" w:sz="4" w:space="0" w:color="auto"/>
              <w:left w:val="single" w:sz="4" w:space="0" w:color="auto"/>
              <w:bottom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D90472">
            <w:pPr>
              <w:pStyle w:val="20"/>
              <w:framePr w:w="15384" w:wrap="notBeside" w:vAnchor="text" w:hAnchor="page" w:x="707" w:y="537"/>
              <w:shd w:val="clear" w:color="auto" w:fill="auto"/>
              <w:spacing w:line="240" w:lineRule="auto"/>
              <w:jc w:val="center"/>
              <w:rPr>
                <w:rStyle w:val="29pt"/>
                <w:sz w:val="16"/>
                <w:szCs w:val="16"/>
              </w:rPr>
            </w:pPr>
          </w:p>
          <w:p w:rsidR="00401AB0" w:rsidRPr="002A559C" w:rsidRDefault="00401AB0" w:rsidP="00D90472">
            <w:pPr>
              <w:pStyle w:val="20"/>
              <w:framePr w:w="15384" w:wrap="notBeside" w:vAnchor="text" w:hAnchor="page" w:x="707" w:y="537"/>
              <w:shd w:val="clear" w:color="auto" w:fill="auto"/>
              <w:spacing w:line="240" w:lineRule="auto"/>
              <w:jc w:val="center"/>
              <w:rPr>
                <w:rStyle w:val="29pt"/>
              </w:rPr>
            </w:pPr>
            <w:r w:rsidRPr="002A559C">
              <w:rPr>
                <w:rStyle w:val="29pt"/>
              </w:rPr>
              <w:t>10мин/1 час</w:t>
            </w:r>
          </w:p>
          <w:p w:rsidR="00401AB0" w:rsidRPr="007E2890" w:rsidRDefault="00401AB0" w:rsidP="008921C1">
            <w:pPr>
              <w:pStyle w:val="20"/>
              <w:framePr w:w="15384" w:wrap="notBeside" w:vAnchor="text" w:hAnchor="page" w:x="707" w:y="537"/>
              <w:shd w:val="clear" w:color="auto" w:fill="auto"/>
              <w:spacing w:line="240" w:lineRule="auto"/>
              <w:rPr>
                <w:color w:val="000000"/>
                <w:sz w:val="16"/>
                <w:szCs w:val="16"/>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Default="00401AB0" w:rsidP="008921C1">
            <w:pPr>
              <w:pStyle w:val="20"/>
              <w:framePr w:w="15384" w:wrap="notBeside" w:vAnchor="text" w:hAnchor="page" w:x="707" w:y="537"/>
              <w:shd w:val="clear" w:color="auto" w:fill="auto"/>
              <w:spacing w:line="240" w:lineRule="auto"/>
              <w:rPr>
                <w:rStyle w:val="29pt"/>
                <w:sz w:val="16"/>
                <w:szCs w:val="16"/>
              </w:rPr>
            </w:pPr>
          </w:p>
          <w:p w:rsidR="00401AB0" w:rsidRPr="002A559C" w:rsidRDefault="00401AB0" w:rsidP="008921C1">
            <w:pPr>
              <w:pStyle w:val="20"/>
              <w:framePr w:w="15384" w:wrap="notBeside" w:vAnchor="text" w:hAnchor="page" w:x="707" w:y="537"/>
              <w:shd w:val="clear" w:color="auto" w:fill="auto"/>
              <w:spacing w:line="240" w:lineRule="auto"/>
              <w:rPr>
                <w:color w:val="000000"/>
                <w:sz w:val="18"/>
                <w:szCs w:val="18"/>
                <w:lang w:eastAsia="ru-RU" w:bidi="ru-RU"/>
              </w:rPr>
            </w:pPr>
            <w:r w:rsidRPr="002A559C">
              <w:rPr>
                <w:rStyle w:val="29pt"/>
              </w:rPr>
              <w:t>8(48232)</w:t>
            </w:r>
          </w:p>
          <w:p w:rsidR="00401AB0" w:rsidRPr="002A559C" w:rsidRDefault="00401AB0" w:rsidP="008921C1">
            <w:pPr>
              <w:pStyle w:val="20"/>
              <w:framePr w:w="15384" w:wrap="notBeside" w:vAnchor="text" w:hAnchor="page" w:x="707" w:y="537"/>
              <w:shd w:val="clear" w:color="auto" w:fill="auto"/>
              <w:spacing w:line="230" w:lineRule="exact"/>
              <w:rPr>
                <w:sz w:val="18"/>
                <w:szCs w:val="18"/>
              </w:rPr>
            </w:pPr>
            <w:r w:rsidRPr="002A559C">
              <w:rPr>
                <w:rStyle w:val="29pt"/>
              </w:rPr>
              <w:t xml:space="preserve">     2-32-92</w:t>
            </w:r>
          </w:p>
          <w:p w:rsidR="00401AB0" w:rsidRDefault="00401AB0" w:rsidP="008921C1">
            <w:pPr>
              <w:pStyle w:val="20"/>
              <w:framePr w:w="15384" w:wrap="notBeside" w:vAnchor="text" w:hAnchor="page" w:x="707" w:y="537"/>
              <w:shd w:val="clear" w:color="auto" w:fill="auto"/>
              <w:spacing w:line="240" w:lineRule="auto"/>
            </w:pPr>
          </w:p>
        </w:tc>
      </w:tr>
    </w:tbl>
    <w:p w:rsidR="00401AB0" w:rsidRDefault="00401AB0" w:rsidP="00401AB0">
      <w:pPr>
        <w:pStyle w:val="20"/>
        <w:shd w:val="clear" w:color="auto" w:fill="auto"/>
        <w:spacing w:line="264" w:lineRule="exact"/>
      </w:pPr>
    </w:p>
    <w:p w:rsidR="00401AB0" w:rsidRDefault="00401AB0" w:rsidP="00401AB0">
      <w:pPr>
        <w:pStyle w:val="20"/>
        <w:shd w:val="clear" w:color="auto" w:fill="auto"/>
        <w:spacing w:line="264" w:lineRule="exact"/>
      </w:pPr>
    </w:p>
    <w:p w:rsidR="00401AB0" w:rsidRDefault="00401AB0" w:rsidP="00A74487">
      <w:pPr>
        <w:ind w:right="-283"/>
        <w:rPr>
          <w:color w:val="000000"/>
          <w:sz w:val="28"/>
          <w:szCs w:val="28"/>
          <w:lang w:bidi="ru-RU"/>
        </w:rPr>
      </w:pPr>
    </w:p>
    <w:p w:rsidR="003C4B37" w:rsidRDefault="003C4B37" w:rsidP="00A74487">
      <w:pPr>
        <w:ind w:right="-283"/>
        <w:rPr>
          <w:color w:val="000000"/>
          <w:sz w:val="28"/>
          <w:szCs w:val="28"/>
          <w:lang w:bidi="ru-RU"/>
        </w:rPr>
      </w:pPr>
    </w:p>
    <w:p w:rsidR="003C4B37" w:rsidRPr="003C4B37" w:rsidRDefault="003C4B37" w:rsidP="00A74487">
      <w:pPr>
        <w:ind w:right="-283"/>
        <w:rPr>
          <w:color w:val="000000"/>
          <w:lang w:bidi="ru-RU"/>
        </w:rPr>
      </w:pPr>
      <w:r w:rsidRPr="003C4B37">
        <w:rPr>
          <w:color w:val="000000"/>
          <w:lang w:bidi="ru-RU"/>
        </w:rPr>
        <w:t>Глава Ржевского района</w:t>
      </w:r>
    </w:p>
    <w:p w:rsidR="003C4B37" w:rsidRPr="003C4B37" w:rsidRDefault="003C4B37" w:rsidP="00A74487">
      <w:pPr>
        <w:ind w:right="-283"/>
        <w:rPr>
          <w:color w:val="000000"/>
          <w:lang w:bidi="ru-RU"/>
        </w:rPr>
      </w:pPr>
      <w:r w:rsidRPr="003C4B37">
        <w:rPr>
          <w:color w:val="000000"/>
          <w:lang w:bidi="ru-RU"/>
        </w:rPr>
        <w:t xml:space="preserve">Тверской области             ________________                            </w:t>
      </w:r>
      <w:r>
        <w:rPr>
          <w:color w:val="000000"/>
          <w:lang w:bidi="ru-RU"/>
        </w:rPr>
        <w:t xml:space="preserve">         </w:t>
      </w:r>
      <w:r w:rsidR="002005EC">
        <w:rPr>
          <w:color w:val="000000"/>
          <w:lang w:bidi="ru-RU"/>
        </w:rPr>
        <w:t xml:space="preserve">  М.П. </w:t>
      </w:r>
      <w:proofErr w:type="spellStart"/>
      <w:r w:rsidR="002005EC">
        <w:rPr>
          <w:color w:val="000000"/>
          <w:lang w:bidi="ru-RU"/>
        </w:rPr>
        <w:t>Петрушихин</w:t>
      </w:r>
      <w:proofErr w:type="spellEnd"/>
    </w:p>
    <w:p w:rsidR="003C4B37" w:rsidRPr="003C4B37" w:rsidRDefault="003C4B37" w:rsidP="00A74487">
      <w:pPr>
        <w:ind w:right="-283"/>
        <w:rPr>
          <w:color w:val="000000"/>
          <w:lang w:bidi="ru-RU"/>
        </w:rPr>
      </w:pPr>
    </w:p>
    <w:p w:rsidR="003C4B37" w:rsidRPr="003C4B37" w:rsidRDefault="003C4B37" w:rsidP="00A74487">
      <w:pPr>
        <w:ind w:right="-283"/>
        <w:rPr>
          <w:color w:val="000000"/>
          <w:lang w:bidi="ru-RU"/>
        </w:rPr>
      </w:pPr>
      <w:r w:rsidRPr="003C4B37">
        <w:rPr>
          <w:color w:val="000000"/>
          <w:lang w:bidi="ru-RU"/>
        </w:rPr>
        <w:t xml:space="preserve">                                          </w:t>
      </w:r>
      <w:r w:rsidRPr="003C4B37">
        <w:rPr>
          <w:color w:val="000000"/>
          <w:u w:val="single"/>
          <w:lang w:bidi="ru-RU"/>
        </w:rPr>
        <w:t>тел. 848(232)2-34-05</w:t>
      </w:r>
      <w:r w:rsidRPr="003C4B37">
        <w:rPr>
          <w:color w:val="000000"/>
          <w:lang w:bidi="ru-RU"/>
        </w:rPr>
        <w:t xml:space="preserve">                           </w:t>
      </w:r>
      <w:r>
        <w:rPr>
          <w:color w:val="000000"/>
          <w:lang w:bidi="ru-RU"/>
        </w:rPr>
        <w:t xml:space="preserve">          </w:t>
      </w:r>
      <w:r w:rsidRPr="003C4B37">
        <w:rPr>
          <w:color w:val="000000"/>
          <w:lang w:bidi="ru-RU"/>
        </w:rPr>
        <w:t xml:space="preserve"> </w:t>
      </w:r>
      <w:r w:rsidR="002005EC">
        <w:rPr>
          <w:color w:val="000000"/>
          <w:u w:val="single"/>
          <w:lang w:bidi="ru-RU"/>
        </w:rPr>
        <w:t>3 августа 2021</w:t>
      </w:r>
      <w:r w:rsidRPr="003C4B37">
        <w:rPr>
          <w:color w:val="000000"/>
          <w:u w:val="single"/>
          <w:lang w:bidi="ru-RU"/>
        </w:rPr>
        <w:t xml:space="preserve"> г.</w:t>
      </w:r>
    </w:p>
    <w:p w:rsidR="003C4B37" w:rsidRPr="004D2FBF" w:rsidRDefault="003C4B37" w:rsidP="00A74487">
      <w:pPr>
        <w:ind w:right="-283"/>
        <w:rPr>
          <w:color w:val="000000"/>
          <w:sz w:val="28"/>
          <w:szCs w:val="28"/>
          <w:lang w:bidi="ru-RU"/>
        </w:rPr>
      </w:pPr>
      <w:r>
        <w:rPr>
          <w:color w:val="000000"/>
          <w:sz w:val="28"/>
          <w:szCs w:val="28"/>
          <w:lang w:bidi="ru-RU"/>
        </w:rPr>
        <w:t xml:space="preserve">                                                                          </w:t>
      </w:r>
    </w:p>
    <w:sectPr w:rsidR="003C4B37" w:rsidRPr="004D2FBF" w:rsidSect="0031105F">
      <w:pgSz w:w="16838" w:h="11906" w:orient="landscape"/>
      <w:pgMar w:top="1701" w:right="1134" w:bottom="113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C3383"/>
    <w:multiLevelType w:val="multilevel"/>
    <w:tmpl w:val="EA46138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CA5AD8"/>
    <w:multiLevelType w:val="multilevel"/>
    <w:tmpl w:val="ACCA47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4C3CE9"/>
    <w:multiLevelType w:val="multilevel"/>
    <w:tmpl w:val="FD403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D56878"/>
    <w:multiLevelType w:val="multilevel"/>
    <w:tmpl w:val="0D56F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D6"/>
    <w:rsid w:val="0000223F"/>
    <w:rsid w:val="00035CC3"/>
    <w:rsid w:val="0010072E"/>
    <w:rsid w:val="002005EC"/>
    <w:rsid w:val="0031105F"/>
    <w:rsid w:val="003C4B37"/>
    <w:rsid w:val="00401AB0"/>
    <w:rsid w:val="00472CD9"/>
    <w:rsid w:val="004A3E96"/>
    <w:rsid w:val="004D2FBF"/>
    <w:rsid w:val="00545772"/>
    <w:rsid w:val="00567DE6"/>
    <w:rsid w:val="0064617C"/>
    <w:rsid w:val="00682B00"/>
    <w:rsid w:val="0073147D"/>
    <w:rsid w:val="007A0E18"/>
    <w:rsid w:val="008921C1"/>
    <w:rsid w:val="0098058F"/>
    <w:rsid w:val="009A5E39"/>
    <w:rsid w:val="00A74487"/>
    <w:rsid w:val="00AE4518"/>
    <w:rsid w:val="00AF59D6"/>
    <w:rsid w:val="00B93731"/>
    <w:rsid w:val="00BB632B"/>
    <w:rsid w:val="00C91C91"/>
    <w:rsid w:val="00D90472"/>
    <w:rsid w:val="00E262D6"/>
    <w:rsid w:val="00F33A7B"/>
    <w:rsid w:val="00F64078"/>
    <w:rsid w:val="00FA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2120D-72BA-41C9-A9B2-2FDD05E8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C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0223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0223F"/>
    <w:pPr>
      <w:widowControl w:val="0"/>
      <w:shd w:val="clear" w:color="auto" w:fill="FFFFFF"/>
      <w:spacing w:line="317" w:lineRule="exact"/>
      <w:jc w:val="both"/>
    </w:pPr>
    <w:rPr>
      <w:sz w:val="26"/>
      <w:szCs w:val="26"/>
      <w:lang w:eastAsia="en-US"/>
    </w:rPr>
  </w:style>
  <w:style w:type="paragraph" w:styleId="a3">
    <w:name w:val="Balloon Text"/>
    <w:basedOn w:val="a"/>
    <w:link w:val="a4"/>
    <w:uiPriority w:val="99"/>
    <w:semiHidden/>
    <w:unhideWhenUsed/>
    <w:rsid w:val="0000223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00223F"/>
    <w:rPr>
      <w:rFonts w:ascii="Segoe UI" w:hAnsi="Segoe UI" w:cs="Segoe UI"/>
      <w:sz w:val="18"/>
      <w:szCs w:val="18"/>
    </w:rPr>
  </w:style>
  <w:style w:type="character" w:customStyle="1" w:styleId="4">
    <w:name w:val="Основной текст (4)_"/>
    <w:link w:val="40"/>
    <w:rsid w:val="00A74487"/>
    <w:rPr>
      <w:rFonts w:ascii="Times New Roman" w:eastAsia="Times New Roman" w:hAnsi="Times New Roman" w:cs="Times New Roman"/>
      <w:b/>
      <w:bCs/>
      <w:sz w:val="25"/>
      <w:szCs w:val="25"/>
      <w:shd w:val="clear" w:color="auto" w:fill="FFFFFF"/>
    </w:rPr>
  </w:style>
  <w:style w:type="character" w:customStyle="1" w:styleId="a5">
    <w:name w:val="Основной текст_"/>
    <w:link w:val="3"/>
    <w:rsid w:val="00A74487"/>
    <w:rPr>
      <w:rFonts w:ascii="Times New Roman" w:eastAsia="Times New Roman" w:hAnsi="Times New Roman" w:cs="Times New Roman"/>
      <w:sz w:val="25"/>
      <w:szCs w:val="25"/>
      <w:shd w:val="clear" w:color="auto" w:fill="FFFFFF"/>
    </w:rPr>
  </w:style>
  <w:style w:type="character" w:customStyle="1" w:styleId="a6">
    <w:name w:val="Основной текст + Полужирный"/>
    <w:rsid w:val="00A7448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
    <w:name w:val="Основной текст1"/>
    <w:rsid w:val="00A7448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0">
    <w:name w:val="Основной текст (4)"/>
    <w:basedOn w:val="a"/>
    <w:link w:val="4"/>
    <w:rsid w:val="00A74487"/>
    <w:pPr>
      <w:widowControl w:val="0"/>
      <w:shd w:val="clear" w:color="auto" w:fill="FFFFFF"/>
      <w:spacing w:before="600" w:after="600" w:line="307" w:lineRule="exact"/>
      <w:jc w:val="both"/>
    </w:pPr>
    <w:rPr>
      <w:b/>
      <w:bCs/>
      <w:sz w:val="25"/>
      <w:szCs w:val="25"/>
      <w:lang w:eastAsia="en-US"/>
    </w:rPr>
  </w:style>
  <w:style w:type="paragraph" w:customStyle="1" w:styleId="3">
    <w:name w:val="Основной текст3"/>
    <w:basedOn w:val="a"/>
    <w:link w:val="a5"/>
    <w:rsid w:val="00A74487"/>
    <w:pPr>
      <w:widowControl w:val="0"/>
      <w:shd w:val="clear" w:color="auto" w:fill="FFFFFF"/>
      <w:spacing w:before="600" w:after="480" w:line="312" w:lineRule="exact"/>
      <w:jc w:val="both"/>
    </w:pPr>
    <w:rPr>
      <w:sz w:val="25"/>
      <w:szCs w:val="25"/>
      <w:lang w:eastAsia="en-US"/>
    </w:rPr>
  </w:style>
  <w:style w:type="character" w:customStyle="1" w:styleId="29pt">
    <w:name w:val="Основной текст (2) + 9 pt"/>
    <w:basedOn w:val="2"/>
    <w:rsid w:val="00401AB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C7E7-4A45-40BA-B29F-92FB0139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Zam_GKH</dc:creator>
  <cp:keywords/>
  <dc:description/>
  <cp:lastModifiedBy>User</cp:lastModifiedBy>
  <cp:revision>3</cp:revision>
  <cp:lastPrinted>2021-09-02T11:08:00Z</cp:lastPrinted>
  <dcterms:created xsi:type="dcterms:W3CDTF">2021-09-01T09:12:00Z</dcterms:created>
  <dcterms:modified xsi:type="dcterms:W3CDTF">2021-09-02T11:13:00Z</dcterms:modified>
</cp:coreProperties>
</file>