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0D" w:rsidRPr="0016310D" w:rsidRDefault="00B909DF" w:rsidP="0088624F">
      <w:pPr>
        <w:ind w:left="4820"/>
      </w:pPr>
      <w:r>
        <w:tab/>
      </w:r>
    </w:p>
    <w:p w:rsidR="00F64556" w:rsidRPr="001E61CF" w:rsidRDefault="00F64556" w:rsidP="00F64556">
      <w:pPr>
        <w:shd w:val="clear" w:color="auto" w:fill="FFFFFF"/>
        <w:autoSpaceDE w:val="0"/>
        <w:autoSpaceDN w:val="0"/>
        <w:adjustRightInd w:val="0"/>
        <w:ind w:left="7740"/>
        <w:outlineLvl w:val="1"/>
        <w:rPr>
          <w:sz w:val="28"/>
          <w:szCs w:val="28"/>
        </w:rPr>
      </w:pPr>
      <w:r w:rsidRPr="001E61CF">
        <w:rPr>
          <w:sz w:val="28"/>
          <w:szCs w:val="28"/>
        </w:rPr>
        <w:t>Приложение 2</w:t>
      </w:r>
    </w:p>
    <w:p w:rsidR="00F64556" w:rsidRPr="001E61CF" w:rsidRDefault="00F64556" w:rsidP="00F64556">
      <w:pPr>
        <w:shd w:val="clear" w:color="auto" w:fill="FFFFFF"/>
        <w:autoSpaceDE w:val="0"/>
        <w:autoSpaceDN w:val="0"/>
        <w:adjustRightInd w:val="0"/>
        <w:ind w:left="7740"/>
        <w:outlineLvl w:val="1"/>
        <w:rPr>
          <w:sz w:val="28"/>
          <w:szCs w:val="28"/>
        </w:rPr>
      </w:pPr>
      <w:r>
        <w:rPr>
          <w:sz w:val="28"/>
          <w:szCs w:val="28"/>
        </w:rPr>
        <w:t>к муниципальной  программе</w:t>
      </w:r>
      <w:r w:rsidRPr="001E61CF">
        <w:rPr>
          <w:sz w:val="28"/>
          <w:szCs w:val="28"/>
        </w:rPr>
        <w:t xml:space="preserve"> «Культура </w:t>
      </w:r>
      <w:r>
        <w:rPr>
          <w:sz w:val="28"/>
          <w:szCs w:val="28"/>
        </w:rPr>
        <w:t>муниципального образования «Ржевский район»</w:t>
      </w:r>
      <w:r w:rsidR="00886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Тверской области на 2014 </w:t>
      </w:r>
      <w:r w:rsidRPr="001E61CF">
        <w:rPr>
          <w:sz w:val="28"/>
          <w:szCs w:val="28"/>
        </w:rPr>
        <w:t>-</w:t>
      </w:r>
      <w:r>
        <w:rPr>
          <w:sz w:val="28"/>
          <w:szCs w:val="28"/>
        </w:rPr>
        <w:t xml:space="preserve"> 2019</w:t>
      </w:r>
      <w:r w:rsidRPr="001E61C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F64556" w:rsidRDefault="00F64556" w:rsidP="00F64556">
      <w:pPr>
        <w:shd w:val="clear" w:color="auto" w:fill="FFFFFF"/>
        <w:jc w:val="center"/>
        <w:rPr>
          <w:sz w:val="28"/>
          <w:szCs w:val="28"/>
        </w:rPr>
      </w:pPr>
    </w:p>
    <w:p w:rsidR="00F64556" w:rsidRPr="001E61CF" w:rsidRDefault="00F64556" w:rsidP="00F64556">
      <w:pPr>
        <w:shd w:val="clear" w:color="auto" w:fill="FFFFFF"/>
        <w:jc w:val="center"/>
        <w:rPr>
          <w:sz w:val="28"/>
          <w:szCs w:val="28"/>
        </w:rPr>
      </w:pPr>
      <w:r w:rsidRPr="001E61CF">
        <w:rPr>
          <w:sz w:val="28"/>
          <w:szCs w:val="28"/>
        </w:rPr>
        <w:t>Характеристика</w:t>
      </w:r>
    </w:p>
    <w:p w:rsidR="00F64556" w:rsidRDefault="00F64556" w:rsidP="00F64556">
      <w:pPr>
        <w:shd w:val="clear" w:color="auto" w:fill="FFFFFF"/>
        <w:jc w:val="center"/>
        <w:rPr>
          <w:sz w:val="28"/>
          <w:szCs w:val="28"/>
        </w:rPr>
      </w:pPr>
      <w:r w:rsidRPr="001E61CF">
        <w:rPr>
          <w:sz w:val="28"/>
          <w:szCs w:val="28"/>
        </w:rPr>
        <w:t xml:space="preserve">основных показателей </w:t>
      </w:r>
      <w:r>
        <w:rPr>
          <w:sz w:val="28"/>
          <w:szCs w:val="28"/>
        </w:rPr>
        <w:t xml:space="preserve">муниципальной  программы </w:t>
      </w:r>
    </w:p>
    <w:p w:rsidR="00F64556" w:rsidRDefault="00F64556" w:rsidP="00F64556">
      <w:pPr>
        <w:shd w:val="clear" w:color="auto" w:fill="FFFFFF"/>
        <w:jc w:val="center"/>
        <w:rPr>
          <w:sz w:val="28"/>
          <w:szCs w:val="28"/>
        </w:rPr>
      </w:pPr>
      <w:r w:rsidRPr="001E61CF">
        <w:rPr>
          <w:sz w:val="28"/>
          <w:szCs w:val="28"/>
        </w:rPr>
        <w:t xml:space="preserve">«Культура </w:t>
      </w:r>
      <w:r>
        <w:rPr>
          <w:sz w:val="28"/>
          <w:szCs w:val="28"/>
        </w:rPr>
        <w:t xml:space="preserve">муниципального образования «Ржевский район» Тверской области на 2014 </w:t>
      </w:r>
      <w:r w:rsidRPr="001E61CF">
        <w:rPr>
          <w:sz w:val="28"/>
          <w:szCs w:val="28"/>
        </w:rPr>
        <w:t>-</w:t>
      </w:r>
      <w:r>
        <w:rPr>
          <w:sz w:val="28"/>
          <w:szCs w:val="28"/>
        </w:rPr>
        <w:t xml:space="preserve"> 2019</w:t>
      </w:r>
      <w:r w:rsidRPr="001E61C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F64556" w:rsidRPr="001E61CF" w:rsidRDefault="00F64556" w:rsidP="00F64556">
      <w:pPr>
        <w:shd w:val="clear" w:color="auto" w:fill="FFFFFF"/>
        <w:jc w:val="center"/>
        <w:rPr>
          <w:sz w:val="28"/>
          <w:szCs w:val="28"/>
        </w:rPr>
      </w:pPr>
    </w:p>
    <w:p w:rsidR="00C851F9" w:rsidRPr="001E61CF" w:rsidRDefault="00C851F9" w:rsidP="00C851F9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61CF">
        <w:rPr>
          <w:sz w:val="28"/>
          <w:szCs w:val="28"/>
        </w:rPr>
        <w:t>Принятые обозначения и сокращения: </w:t>
      </w:r>
    </w:p>
    <w:p w:rsidR="00C851F9" w:rsidRDefault="00C851F9" w:rsidP="00C851F9">
      <w:pPr>
        <w:shd w:val="clear" w:color="auto" w:fill="FFFFFF"/>
        <w:rPr>
          <w:sz w:val="28"/>
          <w:szCs w:val="28"/>
        </w:rPr>
      </w:pPr>
      <w:r w:rsidRPr="001E61CF">
        <w:rPr>
          <w:sz w:val="28"/>
          <w:szCs w:val="28"/>
        </w:rPr>
        <w:t xml:space="preserve">1. Программа - </w:t>
      </w:r>
      <w:r>
        <w:rPr>
          <w:sz w:val="28"/>
          <w:szCs w:val="28"/>
        </w:rPr>
        <w:t xml:space="preserve">муниципальная  программа  </w:t>
      </w:r>
      <w:r w:rsidRPr="001E61CF">
        <w:rPr>
          <w:sz w:val="28"/>
          <w:szCs w:val="28"/>
        </w:rPr>
        <w:t xml:space="preserve">«Культура </w:t>
      </w:r>
      <w:r>
        <w:rPr>
          <w:sz w:val="28"/>
          <w:szCs w:val="28"/>
        </w:rPr>
        <w:t xml:space="preserve">муниципального образования «Ржевский район» Тверской области на 2014 </w:t>
      </w:r>
      <w:r w:rsidRPr="001E61CF">
        <w:rPr>
          <w:sz w:val="28"/>
          <w:szCs w:val="28"/>
        </w:rPr>
        <w:t>-</w:t>
      </w:r>
      <w:r>
        <w:rPr>
          <w:sz w:val="28"/>
          <w:szCs w:val="28"/>
        </w:rPr>
        <w:t xml:space="preserve"> 2019</w:t>
      </w:r>
      <w:r w:rsidRPr="001E61C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C851F9" w:rsidRPr="001E61CF" w:rsidRDefault="00C851F9" w:rsidP="00C851F9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Цель - цель программы.</w:t>
      </w:r>
    </w:p>
    <w:p w:rsidR="00C851F9" w:rsidRPr="001E61CF" w:rsidRDefault="00C851F9" w:rsidP="00C851F9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61CF">
        <w:rPr>
          <w:sz w:val="28"/>
          <w:szCs w:val="28"/>
        </w:rPr>
        <w:t>3</w:t>
      </w:r>
      <w:r>
        <w:rPr>
          <w:sz w:val="28"/>
          <w:szCs w:val="28"/>
        </w:rPr>
        <w:t>. Задача - задача подпрограммы.</w:t>
      </w:r>
    </w:p>
    <w:p w:rsidR="00C851F9" w:rsidRPr="001E61CF" w:rsidRDefault="00C851F9" w:rsidP="00C851F9">
      <w:pPr>
        <w:tabs>
          <w:tab w:val="left" w:pos="7371"/>
        </w:tabs>
        <w:autoSpaceDE w:val="0"/>
        <w:autoSpaceDN w:val="0"/>
        <w:adjustRightInd w:val="0"/>
        <w:jc w:val="both"/>
        <w:rPr>
          <w:iCs/>
        </w:rPr>
      </w:pPr>
      <w:r w:rsidRPr="001E61CF">
        <w:rPr>
          <w:sz w:val="28"/>
          <w:szCs w:val="28"/>
        </w:rPr>
        <w:t>4. Показатель - показатель цели (показатель задачи)</w:t>
      </w:r>
      <w:r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43"/>
        <w:gridCol w:w="1258"/>
        <w:gridCol w:w="3029"/>
        <w:gridCol w:w="2562"/>
        <w:gridCol w:w="2294"/>
      </w:tblGrid>
      <w:tr w:rsidR="00C851F9" w:rsidRPr="001E61CF" w:rsidTr="009629B5">
        <w:trPr>
          <w:tblHeader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1F9" w:rsidRPr="001E61CF" w:rsidRDefault="00C851F9" w:rsidP="009629B5">
            <w:pPr>
              <w:jc w:val="center"/>
              <w:rPr>
                <w:color w:val="000000"/>
              </w:rPr>
            </w:pPr>
            <w:r w:rsidRPr="001E61C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1F9" w:rsidRPr="001E61CF" w:rsidRDefault="00C851F9" w:rsidP="009629B5">
            <w:pPr>
              <w:jc w:val="center"/>
            </w:pPr>
            <w:r w:rsidRPr="001E61C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1F9" w:rsidRPr="001E61CF" w:rsidRDefault="00C851F9" w:rsidP="009629B5">
            <w:pPr>
              <w:jc w:val="center"/>
            </w:pPr>
            <w:r w:rsidRPr="001E61CF">
              <w:rPr>
                <w:sz w:val="22"/>
                <w:szCs w:val="22"/>
              </w:rPr>
              <w:t>Методика расчета показателя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1F9" w:rsidRPr="001E61CF" w:rsidRDefault="00C851F9" w:rsidP="009629B5">
            <w:pPr>
              <w:jc w:val="center"/>
            </w:pPr>
            <w:r w:rsidRPr="001E61CF">
              <w:rPr>
                <w:sz w:val="22"/>
                <w:szCs w:val="22"/>
              </w:rPr>
              <w:t>Источник получения информации для расчета значении показателя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1F9" w:rsidRPr="001E61CF" w:rsidRDefault="00C851F9" w:rsidP="009629B5">
            <w:pPr>
              <w:jc w:val="center"/>
              <w:rPr>
                <w:color w:val="000000"/>
              </w:rPr>
            </w:pPr>
            <w:r w:rsidRPr="001E61CF">
              <w:rPr>
                <w:color w:val="000000"/>
                <w:sz w:val="22"/>
                <w:szCs w:val="22"/>
              </w:rPr>
              <w:t xml:space="preserve">Соответствие показателя перечню основных показателей стратегии и (или) программе социально-экономического развития </w:t>
            </w:r>
            <w:r>
              <w:rPr>
                <w:color w:val="000000"/>
                <w:sz w:val="22"/>
                <w:szCs w:val="22"/>
              </w:rPr>
              <w:t xml:space="preserve">муниципального образования «Ржевский район» </w:t>
            </w:r>
            <w:r w:rsidRPr="001E61CF">
              <w:rPr>
                <w:color w:val="000000"/>
                <w:sz w:val="22"/>
                <w:szCs w:val="22"/>
              </w:rPr>
              <w:t>Тверской области</w:t>
            </w:r>
          </w:p>
        </w:tc>
      </w:tr>
      <w:tr w:rsidR="00C851F9" w:rsidRPr="001E61CF" w:rsidTr="009629B5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jc w:val="both"/>
            </w:pPr>
            <w:r w:rsidRPr="001E61CF">
              <w:t xml:space="preserve">Программа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1F9" w:rsidRPr="001E61CF" w:rsidRDefault="00C851F9" w:rsidP="009629B5">
            <w:pPr>
              <w:jc w:val="center"/>
            </w:pPr>
            <w:r w:rsidRPr="001E61CF">
              <w:t>-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1F9" w:rsidRPr="001E61CF" w:rsidRDefault="00C851F9" w:rsidP="009629B5">
            <w:pPr>
              <w:jc w:val="center"/>
            </w:pPr>
            <w:r w:rsidRPr="001E61CF"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1F9" w:rsidRPr="001E61CF" w:rsidRDefault="00C851F9" w:rsidP="009629B5">
            <w:pPr>
              <w:jc w:val="center"/>
            </w:pPr>
            <w:r w:rsidRPr="001E61CF"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1F9" w:rsidRPr="001E61CF" w:rsidRDefault="00C851F9" w:rsidP="009629B5">
            <w:pPr>
              <w:jc w:val="center"/>
            </w:pPr>
            <w:r w:rsidRPr="001E61CF">
              <w:t>-</w:t>
            </w:r>
          </w:p>
        </w:tc>
      </w:tr>
      <w:tr w:rsidR="00C851F9" w:rsidRPr="001E61CF" w:rsidTr="009629B5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both"/>
            </w:pPr>
            <w:r w:rsidRPr="001E61CF">
              <w:t xml:space="preserve">Цель 1. «Создание условий для повышения качества и разнообразия услуг, предоставляемых в сфере </w:t>
            </w:r>
            <w:r w:rsidRPr="001E61CF">
              <w:lastRenderedPageBreak/>
              <w:t>культуры и искусства, удовлетворения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lastRenderedPageBreak/>
              <w:t>-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</w:tr>
      <w:tr w:rsidR="00C851F9" w:rsidRPr="001E61CF" w:rsidTr="009629B5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both"/>
            </w:pPr>
            <w:r w:rsidRPr="001E61CF">
              <w:lastRenderedPageBreak/>
              <w:t>Показатель 1 «</w:t>
            </w:r>
            <w:r>
              <w:rPr>
                <w:color w:val="000000"/>
              </w:rPr>
              <w:t>У</w:t>
            </w:r>
            <w:r w:rsidRPr="00E91ACD">
              <w:rPr>
                <w:color w:val="000000"/>
              </w:rPr>
              <w:t>ро</w:t>
            </w:r>
            <w:r>
              <w:rPr>
                <w:color w:val="000000"/>
              </w:rPr>
              <w:t>вень удовлетворенности жителей Ржевского района</w:t>
            </w:r>
            <w:r w:rsidRPr="00E91ACD">
              <w:rPr>
                <w:color w:val="000000"/>
              </w:rPr>
              <w:t xml:space="preserve"> Тверской обл</w:t>
            </w:r>
            <w:r>
              <w:rPr>
                <w:color w:val="000000"/>
              </w:rPr>
              <w:t>асти культурной жизнью</w:t>
            </w:r>
            <w:r w:rsidRPr="001E61CF">
              <w:t>»</w:t>
            </w:r>
          </w:p>
          <w:p w:rsidR="00C851F9" w:rsidRPr="001E61CF" w:rsidRDefault="00C851F9" w:rsidP="009629B5">
            <w:pPr>
              <w:shd w:val="clear" w:color="auto" w:fill="FFFFFF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jc w:val="center"/>
            </w:pPr>
            <w:r w:rsidRPr="001E61CF">
              <w:t>процент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both"/>
            </w:pPr>
            <w:r>
              <w:t xml:space="preserve">Анкетирование </w:t>
            </w:r>
            <w:r w:rsidRPr="001E61CF">
              <w:t xml:space="preserve">населения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да</w:t>
            </w:r>
          </w:p>
        </w:tc>
      </w:tr>
      <w:tr w:rsidR="00C851F9" w:rsidRPr="001E61CF" w:rsidTr="009629B5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both"/>
            </w:pPr>
            <w:r w:rsidRPr="001E61CF">
              <w:t>Показатель 2 «</w:t>
            </w:r>
            <w:r>
              <w:t>К</w:t>
            </w:r>
            <w:r w:rsidRPr="00597152">
              <w:t>оличество муниципальных услуг в сфере культуры Ржевского района, предоставляемых муниципальн</w:t>
            </w:r>
            <w:r>
              <w:t>ыми учреждениями культуры</w:t>
            </w:r>
            <w:r w:rsidRPr="001E61CF"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jc w:val="center"/>
            </w:pPr>
            <w:r w:rsidRPr="001E61CF">
              <w:t>единиц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both"/>
            </w:pPr>
            <w:r w:rsidRPr="001E61CF">
              <w:t>Внутренняя отчетность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</w:tr>
      <w:tr w:rsidR="00C851F9" w:rsidRPr="001E61CF" w:rsidTr="009629B5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both"/>
            </w:pPr>
            <w:r w:rsidRPr="001E61CF">
              <w:t xml:space="preserve">Подпрограмма 1 «Сохранение и развитие культурного потенциала </w:t>
            </w:r>
            <w:r>
              <w:t xml:space="preserve">муниципального образования «Ржевский район» </w:t>
            </w:r>
            <w:r w:rsidRPr="001E61CF">
              <w:t>Тверской области»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</w:tr>
      <w:tr w:rsidR="00C851F9" w:rsidRPr="001E61CF" w:rsidTr="009629B5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both"/>
            </w:pPr>
            <w:r w:rsidRPr="001E61CF">
              <w:t>Задача  1 «Сохранение и ра</w:t>
            </w:r>
            <w:r>
              <w:t xml:space="preserve">звитие библиотечного </w:t>
            </w:r>
            <w:r w:rsidRPr="001E61CF">
              <w:t xml:space="preserve"> дела»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</w:tr>
      <w:tr w:rsidR="00C851F9" w:rsidRPr="001E61CF" w:rsidTr="009629B5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both"/>
            </w:pPr>
            <w:r w:rsidRPr="001E61CF">
              <w:t>Показатель 1 «</w:t>
            </w:r>
            <w:r>
              <w:t xml:space="preserve"> Количество</w:t>
            </w:r>
            <w:r w:rsidRPr="00864BED">
              <w:t xml:space="preserve"> посещений библиотек</w:t>
            </w:r>
            <w:r w:rsidRPr="001E61CF"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единиц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both"/>
            </w:pPr>
            <w:r w:rsidRPr="001E61CF">
              <w:t xml:space="preserve">Государственная статистическая отчетность (форма </w:t>
            </w:r>
            <w:r w:rsidRPr="001E61CF">
              <w:br/>
              <w:t xml:space="preserve">№ 6-нк), отчеты </w:t>
            </w:r>
            <w:r w:rsidRPr="001E61CF">
              <w:br/>
              <w:t xml:space="preserve">о выполнении </w:t>
            </w:r>
            <w:r>
              <w:lastRenderedPageBreak/>
              <w:t xml:space="preserve">муниципального </w:t>
            </w:r>
            <w:r w:rsidRPr="001E61CF">
              <w:t xml:space="preserve">задания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lastRenderedPageBreak/>
              <w:t>да</w:t>
            </w:r>
          </w:p>
        </w:tc>
      </w:tr>
      <w:tr w:rsidR="00C851F9" w:rsidRPr="001E61CF" w:rsidTr="009629B5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both"/>
            </w:pPr>
            <w:r w:rsidRPr="001E61CF">
              <w:lastRenderedPageBreak/>
              <w:t xml:space="preserve">Показатель 2 «Количество экземпляров новых поступлений в </w:t>
            </w:r>
            <w:r>
              <w:t xml:space="preserve">библиотечные фонды </w:t>
            </w:r>
            <w:r w:rsidRPr="001E61CF">
              <w:t xml:space="preserve"> библиотек на 1000 человек населения»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единиц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both"/>
            </w:pPr>
            <w:r w:rsidRPr="001E61CF">
              <w:t xml:space="preserve">Число новых поступлений в библиотечные фонды библиотек </w:t>
            </w:r>
            <w:r>
              <w:t xml:space="preserve">Ржевского района </w:t>
            </w:r>
            <w:r w:rsidRPr="001E61CF">
              <w:t xml:space="preserve">/ численность населения </w:t>
            </w:r>
            <w:r>
              <w:t xml:space="preserve">Ржевского района </w:t>
            </w:r>
            <w:r w:rsidRPr="001E61CF">
              <w:t>*1000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both"/>
            </w:pPr>
            <w:r w:rsidRPr="001E61CF">
              <w:t xml:space="preserve">Государственная статистическая отчетность (форма </w:t>
            </w:r>
            <w:r w:rsidRPr="001E61CF">
              <w:br/>
              <w:t>№ 6-нк)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да</w:t>
            </w:r>
          </w:p>
        </w:tc>
      </w:tr>
      <w:tr w:rsidR="00C851F9" w:rsidRPr="001E61CF" w:rsidTr="009629B5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jc w:val="both"/>
            </w:pPr>
            <w:r w:rsidRPr="001E61CF">
              <w:t>Задача 2 «</w:t>
            </w:r>
            <w:r w:rsidRPr="00864BED">
              <w:t>Поддержка народного творчества и повышение профессионального мастерства</w:t>
            </w:r>
            <w:r w:rsidRPr="001E61CF"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</w:tr>
      <w:tr w:rsidR="00C851F9" w:rsidRPr="001E61CF" w:rsidTr="009629B5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jc w:val="both"/>
            </w:pPr>
            <w:r w:rsidRPr="001E61CF">
              <w:t>Показатель 1 «</w:t>
            </w:r>
            <w:r>
              <w:t>Увеличение количества</w:t>
            </w:r>
            <w:r w:rsidRPr="00451D49">
              <w:t xml:space="preserve"> проведенных культурно - </w:t>
            </w:r>
            <w:proofErr w:type="spellStart"/>
            <w:r w:rsidRPr="00451D49">
              <w:t>досуговых</w:t>
            </w:r>
            <w:proofErr w:type="spellEnd"/>
            <w:r w:rsidRPr="00451D49">
              <w:t xml:space="preserve"> мероприятий</w:t>
            </w:r>
            <w:r w:rsidRPr="001E61CF"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единиц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both"/>
            </w:pPr>
            <w:r w:rsidRPr="001E61CF">
              <w:t xml:space="preserve">Государственная статистическая отчетность </w:t>
            </w:r>
            <w:r w:rsidRPr="001E61CF">
              <w:br/>
              <w:t xml:space="preserve">(формы № 7-нк), отчеты о выполнении </w:t>
            </w:r>
            <w:r>
              <w:t xml:space="preserve">муниципального </w:t>
            </w:r>
            <w:r w:rsidRPr="001E61CF">
              <w:t>задания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да</w:t>
            </w:r>
          </w:p>
        </w:tc>
      </w:tr>
      <w:tr w:rsidR="00C851F9" w:rsidRPr="001E61CF" w:rsidTr="009629B5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both"/>
            </w:pPr>
            <w:r>
              <w:t>Показатель 2</w:t>
            </w:r>
            <w:r w:rsidRPr="001E61CF">
              <w:t xml:space="preserve"> «</w:t>
            </w:r>
            <w:r>
              <w:t>Увеличение количества</w:t>
            </w:r>
            <w:r w:rsidRPr="007C414A">
              <w:t xml:space="preserve"> посетителей культурно</w:t>
            </w:r>
            <w:r>
              <w:t xml:space="preserve"> </w:t>
            </w:r>
            <w:r w:rsidRPr="007C414A">
              <w:t>-</w:t>
            </w:r>
            <w:r>
              <w:t xml:space="preserve"> </w:t>
            </w:r>
            <w:proofErr w:type="spellStart"/>
            <w:r w:rsidRPr="007C414A">
              <w:t>досуговых</w:t>
            </w:r>
            <w:proofErr w:type="spellEnd"/>
            <w:r w:rsidRPr="007C414A">
              <w:t xml:space="preserve"> мероприятий</w:t>
            </w:r>
            <w:r w:rsidRPr="001E61CF"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единиц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both"/>
            </w:pPr>
            <w:r w:rsidRPr="001E61CF">
              <w:t xml:space="preserve">Государственная статистическая отчетность </w:t>
            </w:r>
            <w:r w:rsidRPr="001E61CF">
              <w:br/>
              <w:t xml:space="preserve">(формы № 7-нк), </w:t>
            </w:r>
            <w:r w:rsidRPr="001E61CF">
              <w:lastRenderedPageBreak/>
              <w:t xml:space="preserve">отчеты о выполнении </w:t>
            </w:r>
            <w:r>
              <w:t xml:space="preserve">муниципального </w:t>
            </w:r>
            <w:r w:rsidRPr="001E61CF">
              <w:t>задания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lastRenderedPageBreak/>
              <w:t>да</w:t>
            </w:r>
          </w:p>
        </w:tc>
      </w:tr>
      <w:tr w:rsidR="00C851F9" w:rsidRPr="001E61CF" w:rsidTr="009629B5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both"/>
            </w:pPr>
            <w:r w:rsidRPr="001E61CF">
              <w:lastRenderedPageBreak/>
              <w:t>Задача 3 «</w:t>
            </w:r>
            <w:r>
              <w:t xml:space="preserve">Развитие дополнительного </w:t>
            </w:r>
            <w:r w:rsidRPr="00A351A7">
              <w:t xml:space="preserve"> образования</w:t>
            </w:r>
            <w:r>
              <w:t xml:space="preserve"> в области культуры и искусства</w:t>
            </w:r>
            <w:r w:rsidRPr="00A351A7">
              <w:t>»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</w:tr>
      <w:tr w:rsidR="00C851F9" w:rsidRPr="001E61CF" w:rsidTr="009629B5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both"/>
            </w:pPr>
            <w:r w:rsidRPr="001E61CF">
              <w:t>Показатель 1 «</w:t>
            </w:r>
            <w:r>
              <w:t>Процент охвата детей,</w:t>
            </w:r>
            <w:r w:rsidRPr="007C414A">
              <w:t xml:space="preserve"> в муниципальном образовании</w:t>
            </w:r>
            <w:r>
              <w:t xml:space="preserve"> «Ржевский район»</w:t>
            </w:r>
            <w:r w:rsidRPr="007C414A">
              <w:t>, дополнительным образованием</w:t>
            </w:r>
            <w:r w:rsidRPr="001E61CF">
              <w:t xml:space="preserve">»   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процент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both"/>
            </w:pPr>
            <w:r w:rsidRPr="001E61CF">
              <w:t>Количество учащихся детски</w:t>
            </w:r>
            <w:r>
              <w:t xml:space="preserve">х школ искусств Ржевского района </w:t>
            </w:r>
            <w:r w:rsidRPr="001E61CF">
              <w:t xml:space="preserve">/численность </w:t>
            </w:r>
            <w:r>
              <w:t xml:space="preserve">учащихся в ОУ Ржевского района </w:t>
            </w:r>
            <w:r w:rsidRPr="001E61CF">
              <w:t>*100%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both"/>
            </w:pPr>
            <w:r w:rsidRPr="001E61CF">
              <w:t xml:space="preserve">Государственная статистическая отчетность (форма </w:t>
            </w:r>
            <w:r w:rsidRPr="001E61CF">
              <w:br/>
              <w:t xml:space="preserve">№ 1-ДМШ), отчеты о выполнении </w:t>
            </w:r>
            <w:r>
              <w:t xml:space="preserve">муниципального </w:t>
            </w:r>
            <w:r w:rsidRPr="001E61CF">
              <w:t>задания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да</w:t>
            </w:r>
          </w:p>
        </w:tc>
      </w:tr>
      <w:tr w:rsidR="00C851F9" w:rsidRPr="001E61CF" w:rsidTr="009629B5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both"/>
            </w:pPr>
            <w:r w:rsidRPr="001E61CF">
              <w:t>Показатель 2 «</w:t>
            </w:r>
            <w:r>
              <w:t>Количество работников отрасли «Культура» Ржевского района, повысивших свою квалификацию</w:t>
            </w:r>
            <w:r w:rsidRPr="001E61CF"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единиц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both"/>
            </w:pPr>
            <w:r>
              <w:t>Внутренняя отчетность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да</w:t>
            </w:r>
          </w:p>
        </w:tc>
      </w:tr>
      <w:tr w:rsidR="00C851F9" w:rsidRPr="001E61CF" w:rsidTr="009629B5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both"/>
            </w:pPr>
            <w:r w:rsidRPr="001E61CF">
              <w:t>Подпрограмма 2 «Реализация социально значимых проектов в сфере культуры</w:t>
            </w:r>
            <w:r>
              <w:t xml:space="preserve"> муниципального образования «Ржевский район» Тверской области</w:t>
            </w:r>
            <w:r w:rsidRPr="001E61CF"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both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</w:tr>
      <w:tr w:rsidR="00C851F9" w:rsidRPr="001E61CF" w:rsidTr="009629B5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3A264E" w:rsidRDefault="00C851F9" w:rsidP="009629B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E61CF">
              <w:t>Задача  1 «</w:t>
            </w:r>
            <w:r w:rsidRPr="003A264E">
              <w:rPr>
                <w:iCs/>
                <w:color w:val="000000"/>
              </w:rPr>
              <w:t xml:space="preserve">Обеспечение многообразия художественной, творческой жизни </w:t>
            </w:r>
            <w:r>
              <w:rPr>
                <w:iCs/>
                <w:color w:val="000000"/>
              </w:rPr>
              <w:t>Ржевского района</w:t>
            </w:r>
            <w:r w:rsidRPr="003A264E">
              <w:t>»</w:t>
            </w:r>
            <w:r>
              <w:t xml:space="preserve"> </w:t>
            </w:r>
          </w:p>
          <w:p w:rsidR="00C851F9" w:rsidRPr="001E61CF" w:rsidRDefault="00C851F9" w:rsidP="009629B5">
            <w:pPr>
              <w:shd w:val="clear" w:color="auto" w:fill="FFFFFF"/>
              <w:jc w:val="both"/>
            </w:pPr>
            <w:r w:rsidRPr="001E61CF">
              <w:lastRenderedPageBreak/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both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</w:tr>
      <w:tr w:rsidR="00C851F9" w:rsidRPr="001E61CF" w:rsidTr="009629B5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both"/>
            </w:pPr>
            <w:r w:rsidRPr="001E61CF">
              <w:lastRenderedPageBreak/>
              <w:t>Показатель 1 «</w:t>
            </w:r>
            <w:r>
              <w:t>К</w:t>
            </w:r>
            <w:r w:rsidRPr="0007118D">
              <w:t>оличество детей -  лауреатов и дипломантов районных, областных и межрегиональных конкурсов</w:t>
            </w:r>
            <w:r w:rsidRPr="001E61CF"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единиц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both"/>
            </w:pPr>
            <w:r w:rsidRPr="001E61CF">
              <w:t xml:space="preserve">Отчеты о выполнении </w:t>
            </w:r>
            <w:r>
              <w:t xml:space="preserve">муниципального </w:t>
            </w:r>
            <w:r w:rsidRPr="001E61CF">
              <w:t>задания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да</w:t>
            </w:r>
          </w:p>
        </w:tc>
      </w:tr>
      <w:tr w:rsidR="00C851F9" w:rsidRPr="001E61CF" w:rsidTr="009629B5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autoSpaceDE w:val="0"/>
              <w:autoSpaceDN w:val="0"/>
              <w:adjustRightInd w:val="0"/>
              <w:jc w:val="both"/>
            </w:pPr>
            <w:r w:rsidRPr="001E61CF">
              <w:t>Задача 2 «</w:t>
            </w:r>
            <w:r w:rsidRPr="002E71D2">
              <w:t xml:space="preserve">Поддержка муниципальных учреждений культуры, в том числе сельских, за счет средств </w:t>
            </w:r>
            <w:r>
              <w:t xml:space="preserve">муниципального бюджета, </w:t>
            </w:r>
            <w:r w:rsidRPr="002E71D2">
              <w:t xml:space="preserve">областного </w:t>
            </w:r>
            <w:r>
              <w:t>и федерального бюджетов</w:t>
            </w:r>
            <w:r w:rsidRPr="002E71D2">
              <w:t xml:space="preserve">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</w:tr>
      <w:tr w:rsidR="00C851F9" w:rsidRPr="001E61CF" w:rsidTr="009629B5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autoSpaceDE w:val="0"/>
              <w:autoSpaceDN w:val="0"/>
              <w:adjustRightInd w:val="0"/>
              <w:jc w:val="both"/>
            </w:pPr>
            <w:r w:rsidRPr="001E61CF">
              <w:t>Показатель 1 «</w:t>
            </w:r>
            <w:r>
              <w:t xml:space="preserve">Количество </w:t>
            </w:r>
            <w:r w:rsidRPr="0007118D">
              <w:t>муниципальных учреждений культуры, получивших финансовую поддержку из областного бюджета Тверской</w:t>
            </w:r>
            <w:r>
              <w:t xml:space="preserve"> области и федерального бюджета»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единиц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both"/>
            </w:pPr>
            <w:r w:rsidRPr="001E61CF">
              <w:t>Внутренняя отчетность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да</w:t>
            </w:r>
          </w:p>
        </w:tc>
      </w:tr>
      <w:tr w:rsidR="00C851F9" w:rsidRPr="001E61CF" w:rsidTr="009629B5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both"/>
            </w:pPr>
            <w:r w:rsidRPr="001E61CF">
              <w:t>Задача 3 «Укрепление и модернизация материально-технической баз</w:t>
            </w:r>
            <w:r>
              <w:t>ы учреждений культуры»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both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-</w:t>
            </w:r>
          </w:p>
        </w:tc>
      </w:tr>
      <w:tr w:rsidR="00C851F9" w:rsidRPr="001E61CF" w:rsidTr="009629B5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both"/>
            </w:pPr>
            <w:r w:rsidRPr="001E61CF">
              <w:t>Показатель 1 «</w:t>
            </w:r>
            <w:r>
              <w:t>К</w:t>
            </w:r>
            <w:r w:rsidRPr="0007118D">
              <w:t>оличество муниципальных учреждений культуры, которые полностью соответствуют нормам и требованиям противопожарной безопасности</w:t>
            </w:r>
            <w:r w:rsidRPr="001E61CF"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единиц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both"/>
            </w:pPr>
            <w:r w:rsidRPr="001E61CF">
              <w:t>Внутренняя отчетность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F9" w:rsidRPr="001E61CF" w:rsidRDefault="00C851F9" w:rsidP="009629B5">
            <w:pPr>
              <w:shd w:val="clear" w:color="auto" w:fill="FFFFFF"/>
              <w:jc w:val="center"/>
            </w:pPr>
            <w:r w:rsidRPr="001E61CF">
              <w:t>да</w:t>
            </w:r>
          </w:p>
        </w:tc>
      </w:tr>
    </w:tbl>
    <w:p w:rsidR="00F64556" w:rsidRDefault="00F64556" w:rsidP="0016310D">
      <w:pPr>
        <w:tabs>
          <w:tab w:val="left" w:pos="4185"/>
        </w:tabs>
      </w:pPr>
    </w:p>
    <w:p w:rsidR="00C20C02" w:rsidRDefault="00C20C02" w:rsidP="0016310D">
      <w:pPr>
        <w:tabs>
          <w:tab w:val="left" w:pos="4185"/>
        </w:tabs>
      </w:pPr>
    </w:p>
    <w:sectPr w:rsidR="00C20C02" w:rsidSect="008862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909DF"/>
    <w:rsid w:val="000150E5"/>
    <w:rsid w:val="0003474A"/>
    <w:rsid w:val="00066A4A"/>
    <w:rsid w:val="0007118D"/>
    <w:rsid w:val="00091E40"/>
    <w:rsid w:val="000C1696"/>
    <w:rsid w:val="000F046A"/>
    <w:rsid w:val="00131F88"/>
    <w:rsid w:val="00137825"/>
    <w:rsid w:val="00161D1A"/>
    <w:rsid w:val="0016310D"/>
    <w:rsid w:val="00191BF8"/>
    <w:rsid w:val="001C034B"/>
    <w:rsid w:val="00205A9A"/>
    <w:rsid w:val="00214B15"/>
    <w:rsid w:val="00245233"/>
    <w:rsid w:val="00287446"/>
    <w:rsid w:val="00287600"/>
    <w:rsid w:val="002B2477"/>
    <w:rsid w:val="002B5F2C"/>
    <w:rsid w:val="002E71D2"/>
    <w:rsid w:val="002F26A6"/>
    <w:rsid w:val="002F3239"/>
    <w:rsid w:val="0032081F"/>
    <w:rsid w:val="00366866"/>
    <w:rsid w:val="00385560"/>
    <w:rsid w:val="0039225D"/>
    <w:rsid w:val="003A264E"/>
    <w:rsid w:val="003C5116"/>
    <w:rsid w:val="0042085C"/>
    <w:rsid w:val="0042212C"/>
    <w:rsid w:val="00437CA5"/>
    <w:rsid w:val="00451D49"/>
    <w:rsid w:val="00464879"/>
    <w:rsid w:val="004B4E16"/>
    <w:rsid w:val="004D4900"/>
    <w:rsid w:val="0052759D"/>
    <w:rsid w:val="0058733B"/>
    <w:rsid w:val="00597152"/>
    <w:rsid w:val="005B7F9C"/>
    <w:rsid w:val="005D12DB"/>
    <w:rsid w:val="005E2E5D"/>
    <w:rsid w:val="005E63DE"/>
    <w:rsid w:val="005E7150"/>
    <w:rsid w:val="00615C5C"/>
    <w:rsid w:val="00643F64"/>
    <w:rsid w:val="006644F6"/>
    <w:rsid w:val="00677A0F"/>
    <w:rsid w:val="006923EC"/>
    <w:rsid w:val="006B15E0"/>
    <w:rsid w:val="006B5774"/>
    <w:rsid w:val="006F3684"/>
    <w:rsid w:val="007406A4"/>
    <w:rsid w:val="00747C2E"/>
    <w:rsid w:val="0079241D"/>
    <w:rsid w:val="007A36CF"/>
    <w:rsid w:val="007C2485"/>
    <w:rsid w:val="007C414A"/>
    <w:rsid w:val="00804F26"/>
    <w:rsid w:val="00864BED"/>
    <w:rsid w:val="00877B49"/>
    <w:rsid w:val="00883CA3"/>
    <w:rsid w:val="0088624F"/>
    <w:rsid w:val="008D25E2"/>
    <w:rsid w:val="0091362B"/>
    <w:rsid w:val="0094696A"/>
    <w:rsid w:val="00966528"/>
    <w:rsid w:val="00977DDF"/>
    <w:rsid w:val="009B14ED"/>
    <w:rsid w:val="009C1469"/>
    <w:rsid w:val="009E5C51"/>
    <w:rsid w:val="00A04F5D"/>
    <w:rsid w:val="00A23104"/>
    <w:rsid w:val="00A25DF9"/>
    <w:rsid w:val="00A351A7"/>
    <w:rsid w:val="00A35252"/>
    <w:rsid w:val="00A72B1E"/>
    <w:rsid w:val="00AB292A"/>
    <w:rsid w:val="00AF2E88"/>
    <w:rsid w:val="00B02E06"/>
    <w:rsid w:val="00B1221A"/>
    <w:rsid w:val="00B2652F"/>
    <w:rsid w:val="00B74E5F"/>
    <w:rsid w:val="00B909DF"/>
    <w:rsid w:val="00BC46B3"/>
    <w:rsid w:val="00BC6A16"/>
    <w:rsid w:val="00BD10D2"/>
    <w:rsid w:val="00BE2053"/>
    <w:rsid w:val="00BE3985"/>
    <w:rsid w:val="00C20C02"/>
    <w:rsid w:val="00C851F9"/>
    <w:rsid w:val="00CC4663"/>
    <w:rsid w:val="00CE3E2E"/>
    <w:rsid w:val="00D00E7D"/>
    <w:rsid w:val="00D113C9"/>
    <w:rsid w:val="00D8502A"/>
    <w:rsid w:val="00DA6335"/>
    <w:rsid w:val="00DC6EA6"/>
    <w:rsid w:val="00DC725F"/>
    <w:rsid w:val="00DD2271"/>
    <w:rsid w:val="00E3408A"/>
    <w:rsid w:val="00E57EE7"/>
    <w:rsid w:val="00E81714"/>
    <w:rsid w:val="00E91ACD"/>
    <w:rsid w:val="00EA20EB"/>
    <w:rsid w:val="00EE3D63"/>
    <w:rsid w:val="00F17D60"/>
    <w:rsid w:val="00F64556"/>
    <w:rsid w:val="00F87EE5"/>
    <w:rsid w:val="00F973DD"/>
    <w:rsid w:val="00FC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B90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B4E1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 Indent"/>
    <w:basedOn w:val="a"/>
    <w:link w:val="a4"/>
    <w:rsid w:val="002B5F2C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2B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B5F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5F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3E2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21">
    <w:name w:val="Без интервала2"/>
    <w:rsid w:val="00437CA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37C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37CA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437CA5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rsid w:val="00EE3D63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48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9">
    <w:name w:val="Не вступил в силу"/>
    <w:uiPriority w:val="99"/>
    <w:rsid w:val="00464879"/>
    <w:rPr>
      <w:b/>
      <w:bCs/>
      <w:color w:val="000000"/>
      <w:sz w:val="26"/>
      <w:szCs w:val="26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5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2013-09-30T08:56:00Z</dcterms:created>
  <dcterms:modified xsi:type="dcterms:W3CDTF">2013-11-07T10:06:00Z</dcterms:modified>
</cp:coreProperties>
</file>